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4170" w14:textId="3BF533F1" w:rsidR="00752DF4" w:rsidRPr="00515BF8" w:rsidRDefault="00865FCC">
      <w:pPr>
        <w:pStyle w:val="Title"/>
        <w:rPr>
          <w:sz w:val="22"/>
          <w:szCs w:val="22"/>
        </w:rPr>
      </w:pPr>
      <w:r w:rsidRPr="00515BF8">
        <w:rPr>
          <w:sz w:val="22"/>
          <w:szCs w:val="22"/>
        </w:rPr>
        <w:t xml:space="preserve"> </w:t>
      </w:r>
      <w:r w:rsidR="0070671E" w:rsidRPr="00515BF8">
        <w:rPr>
          <w:sz w:val="22"/>
          <w:szCs w:val="22"/>
        </w:rPr>
        <w:t xml:space="preserve">  </w:t>
      </w:r>
    </w:p>
    <w:p w14:paraId="5AFD2214" w14:textId="77777777" w:rsidR="00752DF4" w:rsidRPr="00515BF8" w:rsidRDefault="0070671E">
      <w:pPr>
        <w:pStyle w:val="Title"/>
        <w:rPr>
          <w:rFonts w:cs="Arial"/>
          <w:sz w:val="22"/>
          <w:szCs w:val="22"/>
        </w:rPr>
      </w:pPr>
      <w:r w:rsidRPr="00515BF8">
        <w:rPr>
          <w:rFonts w:cs="Arial"/>
          <w:sz w:val="22"/>
          <w:szCs w:val="22"/>
        </w:rPr>
        <w:t>PADDOCK WOOD TOWN COUNCIL</w:t>
      </w:r>
    </w:p>
    <w:p w14:paraId="3C11428A" w14:textId="77777777" w:rsidR="00752DF4" w:rsidRPr="00515BF8" w:rsidRDefault="0070671E">
      <w:pPr>
        <w:pStyle w:val="BodyA"/>
        <w:jc w:val="center"/>
        <w:rPr>
          <w:rFonts w:ascii="Arial" w:eastAsia="Arial" w:hAnsi="Arial" w:cs="Arial"/>
          <w:b/>
          <w:bCs/>
          <w:sz w:val="22"/>
          <w:szCs w:val="22"/>
        </w:rPr>
      </w:pPr>
      <w:r w:rsidRPr="00515BF8">
        <w:rPr>
          <w:rFonts w:ascii="Arial" w:hAnsi="Arial" w:cs="Arial"/>
          <w:b/>
          <w:bCs/>
          <w:sz w:val="22"/>
          <w:szCs w:val="22"/>
        </w:rPr>
        <w:t>The Podmore Building, St Andrews Field, St Andrews Road</w:t>
      </w:r>
    </w:p>
    <w:p w14:paraId="7D3289D6" w14:textId="77777777" w:rsidR="00752DF4" w:rsidRPr="00515BF8" w:rsidRDefault="0070671E">
      <w:pPr>
        <w:pStyle w:val="Heading4"/>
        <w:rPr>
          <w:rFonts w:cs="Arial"/>
        </w:rPr>
      </w:pPr>
      <w:r w:rsidRPr="00515BF8">
        <w:rPr>
          <w:rFonts w:cs="Arial"/>
        </w:rPr>
        <w:t>Paddock Wood, Kent, TN12 6HT</w:t>
      </w:r>
    </w:p>
    <w:p w14:paraId="16DED18D" w14:textId="77777777" w:rsidR="00752DF4" w:rsidRPr="00515BF8" w:rsidRDefault="0070671E">
      <w:pPr>
        <w:pStyle w:val="BodyA"/>
        <w:jc w:val="center"/>
        <w:rPr>
          <w:rFonts w:ascii="Arial" w:eastAsia="Arial" w:hAnsi="Arial" w:cs="Arial"/>
          <w:b/>
          <w:bCs/>
          <w:sz w:val="22"/>
          <w:szCs w:val="22"/>
          <w:lang w:val="it-IT"/>
        </w:rPr>
      </w:pPr>
      <w:r w:rsidRPr="00515BF8">
        <w:rPr>
          <w:rFonts w:ascii="Arial" w:hAnsi="Arial" w:cs="Arial"/>
          <w:b/>
          <w:bCs/>
          <w:sz w:val="22"/>
          <w:szCs w:val="22"/>
          <w:lang w:val="it-IT"/>
        </w:rPr>
        <w:t>Telephone:  01892 837373</w:t>
      </w:r>
    </w:p>
    <w:p w14:paraId="7D19DCF8" w14:textId="77777777" w:rsidR="00752DF4" w:rsidRPr="00515BF8" w:rsidRDefault="0070671E" w:rsidP="00515BF8">
      <w:pPr>
        <w:pStyle w:val="BodyA"/>
        <w:jc w:val="center"/>
        <w:rPr>
          <w:rFonts w:ascii="Arial" w:eastAsia="Arial" w:hAnsi="Arial" w:cs="Arial"/>
          <w:b/>
          <w:bCs/>
          <w:sz w:val="22"/>
          <w:szCs w:val="22"/>
        </w:rPr>
      </w:pPr>
      <w:r w:rsidRPr="00515BF8">
        <w:rPr>
          <w:rFonts w:ascii="Arial" w:hAnsi="Arial" w:cs="Arial"/>
          <w:b/>
          <w:bCs/>
          <w:sz w:val="22"/>
          <w:szCs w:val="22"/>
        </w:rPr>
        <w:t>www.paddockwoodtc.kentparishes.gov.uk</w:t>
      </w:r>
    </w:p>
    <w:p w14:paraId="643F129F" w14:textId="04D991D1" w:rsidR="00752DF4" w:rsidRPr="00B8546E" w:rsidRDefault="0070671E" w:rsidP="00B8546E">
      <w:pPr>
        <w:pStyle w:val="BodyA"/>
        <w:pBdr>
          <w:top w:val="single" w:sz="12" w:space="0" w:color="000000"/>
          <w:bottom w:val="single" w:sz="12" w:space="0" w:color="000000"/>
        </w:pBdr>
        <w:jc w:val="center"/>
        <w:rPr>
          <w:rFonts w:ascii="Arial" w:hAnsi="Arial" w:cs="Arial"/>
          <w:b/>
          <w:bCs/>
          <w:color w:val="auto"/>
          <w:sz w:val="22"/>
          <w:szCs w:val="22"/>
        </w:rPr>
      </w:pPr>
      <w:r w:rsidRPr="00515BF8">
        <w:rPr>
          <w:rFonts w:ascii="Arial" w:hAnsi="Arial" w:cs="Arial"/>
          <w:b/>
          <w:bCs/>
          <w:sz w:val="22"/>
          <w:szCs w:val="22"/>
        </w:rPr>
        <w:t xml:space="preserve">MINUTES of the Planning and Environment Committee meeting held </w:t>
      </w:r>
      <w:r w:rsidR="00B8546E" w:rsidRPr="00D64AFA">
        <w:rPr>
          <w:rFonts w:ascii="Arial" w:hAnsi="Arial" w:cs="Arial"/>
          <w:b/>
          <w:bCs/>
          <w:color w:val="auto"/>
          <w:sz w:val="22"/>
          <w:szCs w:val="22"/>
        </w:rPr>
        <w:t xml:space="preserve">on Monday </w:t>
      </w:r>
      <w:r w:rsidR="00B8546E">
        <w:rPr>
          <w:rFonts w:ascii="Arial" w:hAnsi="Arial" w:cs="Arial"/>
          <w:b/>
          <w:bCs/>
          <w:color w:val="auto"/>
          <w:sz w:val="22"/>
          <w:szCs w:val="22"/>
        </w:rPr>
        <w:t>4</w:t>
      </w:r>
      <w:r w:rsidR="00B8546E" w:rsidRPr="00DF6F3E">
        <w:rPr>
          <w:rFonts w:ascii="Arial" w:hAnsi="Arial" w:cs="Arial"/>
          <w:b/>
          <w:bCs/>
          <w:color w:val="auto"/>
          <w:sz w:val="22"/>
          <w:szCs w:val="22"/>
          <w:vertAlign w:val="superscript"/>
        </w:rPr>
        <w:t>th</w:t>
      </w:r>
      <w:r w:rsidR="00B8546E">
        <w:rPr>
          <w:rFonts w:ascii="Arial" w:hAnsi="Arial" w:cs="Arial"/>
          <w:b/>
          <w:bCs/>
          <w:color w:val="auto"/>
          <w:sz w:val="22"/>
          <w:szCs w:val="22"/>
        </w:rPr>
        <w:t xml:space="preserve"> of April</w:t>
      </w:r>
      <w:r w:rsidR="00B8546E" w:rsidRPr="00D64AFA">
        <w:rPr>
          <w:rFonts w:ascii="Arial" w:hAnsi="Arial" w:cs="Arial"/>
          <w:b/>
          <w:bCs/>
          <w:color w:val="auto"/>
          <w:sz w:val="22"/>
          <w:szCs w:val="22"/>
        </w:rPr>
        <w:t xml:space="preserve"> 2022 at 7.45 pm </w:t>
      </w:r>
      <w:r w:rsidR="00B8546E" w:rsidRPr="00D64AFA">
        <w:rPr>
          <w:rFonts w:ascii="Arial" w:hAnsi="Arial" w:cs="Arial"/>
          <w:b/>
          <w:bCs/>
          <w:color w:val="auto"/>
          <w:sz w:val="22"/>
          <w:szCs w:val="22"/>
          <w:lang w:val="pt-PT"/>
        </w:rPr>
        <w:t>at the Day Centre Commercial Road</w:t>
      </w:r>
    </w:p>
    <w:p w14:paraId="62BA59C4" w14:textId="77777777" w:rsidR="00752DF4" w:rsidRPr="009048C4" w:rsidRDefault="00752DF4">
      <w:pPr>
        <w:pStyle w:val="BodyA"/>
        <w:ind w:left="1440" w:hanging="1440"/>
        <w:rPr>
          <w:rFonts w:ascii="Arial" w:eastAsia="Arial" w:hAnsi="Arial" w:cs="Arial"/>
          <w:b/>
          <w:bCs/>
          <w:sz w:val="22"/>
          <w:szCs w:val="22"/>
        </w:rPr>
      </w:pPr>
    </w:p>
    <w:p w14:paraId="406984EE" w14:textId="77777777" w:rsidR="00752DF4" w:rsidRPr="00515BF8" w:rsidRDefault="0070671E">
      <w:pPr>
        <w:pStyle w:val="BodyA"/>
        <w:ind w:left="1440" w:hanging="1440"/>
        <w:rPr>
          <w:rFonts w:ascii="Arial" w:eastAsia="Arial" w:hAnsi="Arial" w:cs="Arial"/>
          <w:sz w:val="22"/>
          <w:szCs w:val="22"/>
        </w:rPr>
      </w:pPr>
      <w:r w:rsidRPr="00515BF8">
        <w:rPr>
          <w:rStyle w:val="Heading2Char"/>
          <w:rFonts w:cs="Arial"/>
        </w:rPr>
        <w:t>PRESENT:</w:t>
      </w:r>
      <w:r w:rsidRPr="00515BF8">
        <w:rPr>
          <w:rFonts w:ascii="Arial" w:eastAsia="Arial" w:hAnsi="Arial" w:cs="Arial"/>
          <w:sz w:val="22"/>
          <w:szCs w:val="22"/>
        </w:rPr>
        <w:tab/>
      </w:r>
      <w:r w:rsidRPr="00515BF8">
        <w:rPr>
          <w:rFonts w:ascii="Arial" w:eastAsia="Arial" w:hAnsi="Arial" w:cs="Arial"/>
          <w:b/>
          <w:bCs/>
          <w:sz w:val="22"/>
          <w:szCs w:val="22"/>
        </w:rPr>
        <w:tab/>
      </w:r>
      <w:bookmarkStart w:id="0" w:name="_Hlk59441866"/>
      <w:r w:rsidRPr="00515BF8">
        <w:rPr>
          <w:rFonts w:ascii="Arial" w:hAnsi="Arial" w:cs="Arial"/>
          <w:sz w:val="22"/>
          <w:szCs w:val="22"/>
        </w:rPr>
        <w:t>Cllr C Williams, in the chair</w:t>
      </w:r>
    </w:p>
    <w:p w14:paraId="257A49B0" w14:textId="08D0BF95" w:rsidR="00752DF4" w:rsidRPr="00515BF8" w:rsidRDefault="0070671E" w:rsidP="005A2A16">
      <w:pPr>
        <w:pStyle w:val="BodyA"/>
        <w:ind w:left="1440" w:hanging="1440"/>
        <w:rPr>
          <w:rFonts w:ascii="Arial" w:eastAsia="Arial" w:hAnsi="Arial" w:cs="Arial"/>
          <w:sz w:val="22"/>
          <w:szCs w:val="22"/>
        </w:rPr>
      </w:pPr>
      <w:r w:rsidRPr="00515BF8">
        <w:rPr>
          <w:rFonts w:ascii="Arial" w:eastAsia="Arial" w:hAnsi="Arial" w:cs="Arial"/>
          <w:sz w:val="22"/>
          <w:szCs w:val="22"/>
        </w:rPr>
        <w:tab/>
      </w:r>
      <w:r w:rsidRPr="00515BF8">
        <w:rPr>
          <w:rFonts w:ascii="Arial" w:eastAsia="Arial" w:hAnsi="Arial" w:cs="Arial"/>
          <w:sz w:val="22"/>
          <w:szCs w:val="22"/>
        </w:rPr>
        <w:tab/>
        <w:t xml:space="preserve"> </w:t>
      </w:r>
      <w:r w:rsidR="00F035BD" w:rsidRPr="00515BF8">
        <w:rPr>
          <w:rFonts w:ascii="Arial" w:eastAsia="Arial" w:hAnsi="Arial" w:cs="Arial"/>
          <w:sz w:val="22"/>
          <w:szCs w:val="22"/>
        </w:rPr>
        <w:t>Cllr A Mackie</w:t>
      </w:r>
      <w:bookmarkEnd w:id="0"/>
      <w:r w:rsidR="00EB3A34" w:rsidRPr="00515BF8">
        <w:rPr>
          <w:rFonts w:ascii="Arial" w:eastAsia="Arial" w:hAnsi="Arial" w:cs="Arial"/>
          <w:sz w:val="22"/>
          <w:szCs w:val="22"/>
        </w:rPr>
        <w:t>,</w:t>
      </w:r>
      <w:r w:rsidR="00B8546E" w:rsidRPr="00B8546E">
        <w:rPr>
          <w:rStyle w:val="Heading2Char"/>
          <w:rFonts w:cs="Arial"/>
          <w:b w:val="0"/>
          <w:bCs w:val="0"/>
        </w:rPr>
        <w:t xml:space="preserve"> </w:t>
      </w:r>
      <w:r w:rsidR="00B8546E" w:rsidRPr="00515BF8">
        <w:rPr>
          <w:rStyle w:val="Heading2Char"/>
          <w:rFonts w:cs="Arial"/>
          <w:b w:val="0"/>
          <w:bCs w:val="0"/>
        </w:rPr>
        <w:t>Cllr T Bisdee</w:t>
      </w:r>
      <w:r w:rsidR="00B8546E">
        <w:rPr>
          <w:rStyle w:val="Heading2Char"/>
          <w:rFonts w:cs="Arial"/>
          <w:b w:val="0"/>
          <w:bCs w:val="0"/>
        </w:rPr>
        <w:t>,</w:t>
      </w:r>
      <w:r w:rsidR="00EB3A34" w:rsidRPr="00515BF8">
        <w:rPr>
          <w:rFonts w:ascii="Arial" w:eastAsia="Arial" w:hAnsi="Arial" w:cs="Arial"/>
          <w:sz w:val="22"/>
          <w:szCs w:val="22"/>
        </w:rPr>
        <w:t xml:space="preserve"> Cllr D Kent </w:t>
      </w:r>
      <w:r w:rsidRPr="00515BF8">
        <w:rPr>
          <w:rFonts w:ascii="Arial" w:eastAsia="Arial" w:hAnsi="Arial" w:cs="Arial"/>
          <w:sz w:val="22"/>
          <w:szCs w:val="22"/>
        </w:rPr>
        <w:tab/>
      </w:r>
      <w:r w:rsidRPr="00515BF8">
        <w:rPr>
          <w:rFonts w:ascii="Arial" w:eastAsia="Arial" w:hAnsi="Arial" w:cs="Arial"/>
          <w:sz w:val="22"/>
          <w:szCs w:val="22"/>
        </w:rPr>
        <w:tab/>
      </w:r>
    </w:p>
    <w:p w14:paraId="5F69B3E9" w14:textId="77777777" w:rsidR="00752DF4" w:rsidRPr="00515BF8" w:rsidRDefault="00752DF4">
      <w:pPr>
        <w:pStyle w:val="BodyA"/>
        <w:ind w:left="1440" w:hanging="1440"/>
        <w:rPr>
          <w:rFonts w:ascii="Arial" w:eastAsia="Arial" w:hAnsi="Arial" w:cs="Arial"/>
          <w:sz w:val="22"/>
          <w:szCs w:val="22"/>
        </w:rPr>
      </w:pPr>
    </w:p>
    <w:p w14:paraId="7527DCB7" w14:textId="6FA63704" w:rsidR="00752DF4" w:rsidRPr="00515BF8" w:rsidRDefault="0070671E">
      <w:pPr>
        <w:pStyle w:val="BodyA"/>
        <w:ind w:left="1440" w:hanging="1440"/>
        <w:rPr>
          <w:rFonts w:ascii="Arial" w:eastAsia="Arial" w:hAnsi="Arial" w:cs="Arial"/>
          <w:sz w:val="22"/>
          <w:szCs w:val="22"/>
        </w:rPr>
      </w:pPr>
      <w:r w:rsidRPr="00515BF8">
        <w:rPr>
          <w:rStyle w:val="Heading2Char"/>
          <w:rFonts w:cs="Arial"/>
        </w:rPr>
        <w:t>IN ATTENDANCE:</w:t>
      </w:r>
      <w:r w:rsidRPr="00515BF8">
        <w:rPr>
          <w:rFonts w:ascii="Arial" w:eastAsia="Arial" w:hAnsi="Arial" w:cs="Arial"/>
          <w:sz w:val="22"/>
          <w:szCs w:val="22"/>
        </w:rPr>
        <w:tab/>
      </w:r>
      <w:proofErr w:type="spellStart"/>
      <w:r w:rsidR="008B564F">
        <w:rPr>
          <w:rStyle w:val="Heading2Char"/>
          <w:rFonts w:cs="Arial"/>
          <w:b w:val="0"/>
          <w:bCs w:val="0"/>
        </w:rPr>
        <w:t>Mrs</w:t>
      </w:r>
      <w:proofErr w:type="spellEnd"/>
      <w:r w:rsidR="008B564F">
        <w:rPr>
          <w:rStyle w:val="Heading2Char"/>
          <w:rFonts w:cs="Arial"/>
          <w:b w:val="0"/>
          <w:bCs w:val="0"/>
        </w:rPr>
        <w:t xml:space="preserve"> C Reilly</w:t>
      </w:r>
    </w:p>
    <w:p w14:paraId="154B47FA" w14:textId="77777777" w:rsidR="00752DF4" w:rsidRPr="00515BF8" w:rsidRDefault="0070671E">
      <w:pPr>
        <w:pStyle w:val="BodyA"/>
        <w:ind w:left="1440" w:hanging="1440"/>
        <w:rPr>
          <w:rFonts w:ascii="Arial" w:eastAsia="Arial" w:hAnsi="Arial" w:cs="Arial"/>
          <w:sz w:val="22"/>
          <w:szCs w:val="22"/>
        </w:rPr>
      </w:pPr>
      <w:r w:rsidRPr="00515BF8">
        <w:rPr>
          <w:rFonts w:ascii="Arial" w:eastAsia="Arial" w:hAnsi="Arial" w:cs="Arial"/>
          <w:sz w:val="22"/>
          <w:szCs w:val="22"/>
        </w:rPr>
        <w:tab/>
      </w:r>
      <w:r w:rsidRPr="00515BF8">
        <w:rPr>
          <w:rFonts w:ascii="Arial" w:eastAsia="Arial" w:hAnsi="Arial" w:cs="Arial"/>
          <w:sz w:val="22"/>
          <w:szCs w:val="22"/>
        </w:rPr>
        <w:tab/>
      </w:r>
    </w:p>
    <w:p w14:paraId="04150017" w14:textId="32CB783F" w:rsidR="00752DF4" w:rsidRDefault="0070671E">
      <w:pPr>
        <w:pStyle w:val="BodyA"/>
        <w:ind w:left="1440" w:hanging="1440"/>
        <w:rPr>
          <w:rFonts w:ascii="Arial" w:eastAsia="Arial" w:hAnsi="Arial" w:cs="Arial"/>
          <w:sz w:val="22"/>
          <w:szCs w:val="22"/>
        </w:rPr>
      </w:pPr>
      <w:r w:rsidRPr="00515BF8">
        <w:rPr>
          <w:rStyle w:val="Heading2Char"/>
          <w:rFonts w:cs="Arial"/>
        </w:rPr>
        <w:t>APOLOGIES</w:t>
      </w:r>
      <w:r w:rsidR="00EB3A34" w:rsidRPr="00515BF8">
        <w:rPr>
          <w:rStyle w:val="Heading2Char"/>
          <w:rFonts w:cs="Arial"/>
          <w:b w:val="0"/>
          <w:bCs w:val="0"/>
        </w:rPr>
        <w:t xml:space="preserve"> </w:t>
      </w:r>
      <w:r w:rsidR="00EB3A34" w:rsidRPr="00515BF8">
        <w:rPr>
          <w:rStyle w:val="Heading2Char"/>
          <w:rFonts w:cs="Arial"/>
          <w:b w:val="0"/>
          <w:bCs w:val="0"/>
        </w:rPr>
        <w:tab/>
      </w:r>
      <w:r w:rsidR="00B8546E">
        <w:rPr>
          <w:rStyle w:val="Heading2Char"/>
          <w:rFonts w:cs="Arial"/>
          <w:b w:val="0"/>
          <w:bCs w:val="0"/>
        </w:rPr>
        <w:tab/>
      </w:r>
      <w:r w:rsidR="008B564F" w:rsidRPr="00515BF8">
        <w:rPr>
          <w:rFonts w:ascii="Arial" w:eastAsia="Arial" w:hAnsi="Arial" w:cs="Arial"/>
          <w:sz w:val="22"/>
          <w:szCs w:val="22"/>
        </w:rPr>
        <w:t>Cllr M Ridger</w:t>
      </w:r>
      <w:r w:rsidR="008B564F">
        <w:rPr>
          <w:rFonts w:ascii="Arial" w:eastAsia="Arial" w:hAnsi="Arial" w:cs="Arial"/>
          <w:sz w:val="22"/>
          <w:szCs w:val="22"/>
        </w:rPr>
        <w:t>.</w:t>
      </w:r>
      <w:r w:rsidR="00B8546E" w:rsidRPr="00B8546E">
        <w:rPr>
          <w:rFonts w:ascii="Arial" w:eastAsia="Arial" w:hAnsi="Arial" w:cs="Arial"/>
          <w:sz w:val="22"/>
          <w:szCs w:val="22"/>
        </w:rPr>
        <w:t xml:space="preserve"> </w:t>
      </w:r>
      <w:r w:rsidR="00B8546E" w:rsidRPr="00515BF8">
        <w:rPr>
          <w:rFonts w:ascii="Arial" w:eastAsia="Arial" w:hAnsi="Arial" w:cs="Arial"/>
          <w:sz w:val="22"/>
          <w:szCs w:val="22"/>
        </w:rPr>
        <w:t>Cllr R Moon, D Sargison</w:t>
      </w:r>
    </w:p>
    <w:p w14:paraId="42D0D457" w14:textId="606EE412" w:rsidR="00B8546E" w:rsidRDefault="00B8546E">
      <w:pPr>
        <w:pStyle w:val="BodyA"/>
        <w:ind w:left="1440" w:hanging="1440"/>
        <w:rPr>
          <w:rFonts w:ascii="Arial" w:eastAsia="Arial" w:hAnsi="Arial" w:cs="Arial"/>
          <w:sz w:val="22"/>
          <w:szCs w:val="22"/>
        </w:rPr>
      </w:pPr>
    </w:p>
    <w:p w14:paraId="0FCD2681" w14:textId="77777777" w:rsidR="0060295B" w:rsidRDefault="00B8546E" w:rsidP="0060295B">
      <w:pPr>
        <w:pStyle w:val="BodyA"/>
        <w:ind w:left="1440"/>
        <w:rPr>
          <w:rFonts w:ascii="Arial" w:eastAsia="Arial" w:hAnsi="Arial" w:cs="Arial"/>
          <w:sz w:val="22"/>
          <w:szCs w:val="22"/>
        </w:rPr>
      </w:pPr>
      <w:r>
        <w:rPr>
          <w:rFonts w:ascii="Arial" w:eastAsia="Arial" w:hAnsi="Arial" w:cs="Arial"/>
          <w:sz w:val="22"/>
          <w:szCs w:val="22"/>
        </w:rPr>
        <w:t xml:space="preserve">The Chairman Cllr C Williams </w:t>
      </w:r>
      <w:proofErr w:type="gramStart"/>
      <w:r>
        <w:rPr>
          <w:rFonts w:ascii="Arial" w:eastAsia="Arial" w:hAnsi="Arial" w:cs="Arial"/>
          <w:sz w:val="22"/>
          <w:szCs w:val="22"/>
        </w:rPr>
        <w:t>proposed</w:t>
      </w:r>
      <w:proofErr w:type="gramEnd"/>
      <w:r>
        <w:rPr>
          <w:rFonts w:ascii="Arial" w:eastAsia="Arial" w:hAnsi="Arial" w:cs="Arial"/>
          <w:sz w:val="22"/>
          <w:szCs w:val="22"/>
        </w:rPr>
        <w:t xml:space="preserve"> and Cllr D Kent seconded that an additional item </w:t>
      </w:r>
      <w:r w:rsidR="0060295B">
        <w:rPr>
          <w:rFonts w:ascii="Arial" w:eastAsia="Arial" w:hAnsi="Arial" w:cs="Arial"/>
          <w:sz w:val="22"/>
          <w:szCs w:val="22"/>
        </w:rPr>
        <w:t xml:space="preserve">– </w:t>
      </w:r>
    </w:p>
    <w:p w14:paraId="193077E9" w14:textId="4C4AE5D9" w:rsidR="00B8546E" w:rsidRDefault="0060295B" w:rsidP="0060295B">
      <w:pPr>
        <w:pStyle w:val="BodyA"/>
        <w:ind w:left="1440"/>
        <w:rPr>
          <w:rFonts w:ascii="Arial" w:eastAsia="Arial" w:hAnsi="Arial" w:cs="Arial"/>
          <w:sz w:val="22"/>
          <w:szCs w:val="22"/>
        </w:rPr>
      </w:pPr>
      <w:r w:rsidRPr="0060295B">
        <w:rPr>
          <w:rFonts w:ascii="Arial" w:eastAsia="Arial" w:hAnsi="Arial" w:cs="Arial"/>
          <w:b/>
          <w:bCs/>
          <w:sz w:val="22"/>
          <w:szCs w:val="22"/>
        </w:rPr>
        <w:t xml:space="preserve">PE </w:t>
      </w:r>
      <w:bookmarkStart w:id="1" w:name="_Hlk100047313"/>
      <w:r w:rsidRPr="0060295B">
        <w:rPr>
          <w:rFonts w:ascii="Arial" w:eastAsia="Arial" w:hAnsi="Arial" w:cs="Arial"/>
          <w:b/>
          <w:bCs/>
          <w:sz w:val="22"/>
          <w:szCs w:val="22"/>
        </w:rPr>
        <w:t>108b)</w:t>
      </w:r>
      <w:r>
        <w:rPr>
          <w:rFonts w:ascii="Arial" w:eastAsia="Arial" w:hAnsi="Arial" w:cs="Arial"/>
          <w:b/>
          <w:bCs/>
          <w:sz w:val="22"/>
          <w:szCs w:val="22"/>
        </w:rPr>
        <w:t xml:space="preserve"> CHAIRMAN’S </w:t>
      </w:r>
      <w:proofErr w:type="gramStart"/>
      <w:r>
        <w:rPr>
          <w:rFonts w:ascii="Arial" w:eastAsia="Arial" w:hAnsi="Arial" w:cs="Arial"/>
          <w:b/>
          <w:bCs/>
          <w:sz w:val="22"/>
          <w:szCs w:val="22"/>
        </w:rPr>
        <w:t xml:space="preserve">REPORT </w:t>
      </w:r>
      <w:r>
        <w:rPr>
          <w:rFonts w:ascii="Arial" w:eastAsia="Arial" w:hAnsi="Arial" w:cs="Arial"/>
          <w:sz w:val="22"/>
          <w:szCs w:val="22"/>
        </w:rPr>
        <w:t xml:space="preserve"> </w:t>
      </w:r>
      <w:bookmarkEnd w:id="1"/>
      <w:r>
        <w:rPr>
          <w:rFonts w:ascii="Arial" w:eastAsia="Arial" w:hAnsi="Arial" w:cs="Arial"/>
          <w:sz w:val="22"/>
          <w:szCs w:val="22"/>
        </w:rPr>
        <w:t>should</w:t>
      </w:r>
      <w:proofErr w:type="gramEnd"/>
      <w:r>
        <w:rPr>
          <w:rFonts w:ascii="Arial" w:eastAsia="Arial" w:hAnsi="Arial" w:cs="Arial"/>
          <w:sz w:val="22"/>
          <w:szCs w:val="22"/>
        </w:rPr>
        <w:t xml:space="preserve"> be added to the agenda. Unanimous.</w:t>
      </w:r>
    </w:p>
    <w:p w14:paraId="59A11C5F" w14:textId="77777777" w:rsidR="008B564F" w:rsidRPr="00515BF8" w:rsidRDefault="008B564F">
      <w:pPr>
        <w:pStyle w:val="BodyA"/>
        <w:ind w:left="1440" w:hanging="1440"/>
        <w:rPr>
          <w:rFonts w:ascii="Arial" w:eastAsia="Arial" w:hAnsi="Arial" w:cs="Arial"/>
          <w:sz w:val="22"/>
          <w:szCs w:val="22"/>
        </w:rPr>
      </w:pPr>
    </w:p>
    <w:p w14:paraId="14CA5F33" w14:textId="648C596C" w:rsidR="008B564F" w:rsidRDefault="008B564F" w:rsidP="008B564F">
      <w:pPr>
        <w:pStyle w:val="BodyA"/>
        <w:rPr>
          <w:rFonts w:ascii="Arial" w:eastAsia="Arial" w:hAnsi="Arial" w:cs="Arial"/>
          <w:b/>
          <w:bCs/>
          <w:color w:val="auto"/>
          <w:sz w:val="22"/>
          <w:szCs w:val="22"/>
        </w:rPr>
      </w:pPr>
      <w:r w:rsidRPr="004F4A38">
        <w:rPr>
          <w:rFonts w:ascii="Arial" w:hAnsi="Arial" w:cs="Arial"/>
          <w:b/>
          <w:bCs/>
          <w:color w:val="auto"/>
          <w:sz w:val="22"/>
          <w:szCs w:val="22"/>
        </w:rPr>
        <w:t>PE</w:t>
      </w:r>
      <w:r>
        <w:rPr>
          <w:rFonts w:ascii="Arial" w:hAnsi="Arial" w:cs="Arial"/>
          <w:b/>
          <w:bCs/>
          <w:color w:val="auto"/>
          <w:sz w:val="22"/>
          <w:szCs w:val="22"/>
        </w:rPr>
        <w:t>10</w:t>
      </w:r>
      <w:r w:rsidR="00B8546E">
        <w:rPr>
          <w:rFonts w:ascii="Arial" w:hAnsi="Arial" w:cs="Arial"/>
          <w:b/>
          <w:bCs/>
          <w:color w:val="auto"/>
          <w:sz w:val="22"/>
          <w:szCs w:val="22"/>
        </w:rPr>
        <w:t>6</w:t>
      </w:r>
      <w:r w:rsidRPr="004F4A38">
        <w:rPr>
          <w:rFonts w:ascii="Arial" w:eastAsia="Arial" w:hAnsi="Arial" w:cs="Arial"/>
          <w:b/>
          <w:bCs/>
          <w:color w:val="auto"/>
          <w:sz w:val="22"/>
          <w:szCs w:val="22"/>
        </w:rPr>
        <w:tab/>
      </w:r>
      <w:r w:rsidRPr="004F4A38">
        <w:rPr>
          <w:rFonts w:ascii="Arial" w:eastAsia="Arial" w:hAnsi="Arial" w:cs="Arial"/>
          <w:b/>
          <w:bCs/>
          <w:color w:val="auto"/>
          <w:sz w:val="22"/>
          <w:szCs w:val="22"/>
        </w:rPr>
        <w:tab/>
        <w:t>DECLARATIONS OF INTEREST.</w:t>
      </w:r>
    </w:p>
    <w:p w14:paraId="774F6A49" w14:textId="2F86981E" w:rsidR="00B8546E" w:rsidRDefault="00B8546E" w:rsidP="008B564F">
      <w:pPr>
        <w:pStyle w:val="BodyA"/>
        <w:rPr>
          <w:rFonts w:ascii="Arial" w:eastAsia="Arial" w:hAnsi="Arial" w:cs="Arial"/>
          <w:color w:val="auto"/>
          <w:sz w:val="22"/>
          <w:szCs w:val="22"/>
        </w:rPr>
      </w:pPr>
      <w:r>
        <w:rPr>
          <w:rFonts w:ascii="Arial" w:eastAsia="Arial" w:hAnsi="Arial" w:cs="Arial"/>
          <w:b/>
          <w:bCs/>
          <w:color w:val="auto"/>
          <w:sz w:val="22"/>
          <w:szCs w:val="22"/>
        </w:rPr>
        <w:tab/>
      </w:r>
      <w:r>
        <w:rPr>
          <w:rFonts w:ascii="Arial" w:eastAsia="Arial" w:hAnsi="Arial" w:cs="Arial"/>
          <w:b/>
          <w:bCs/>
          <w:color w:val="auto"/>
          <w:sz w:val="22"/>
          <w:szCs w:val="22"/>
        </w:rPr>
        <w:tab/>
      </w:r>
      <w:r>
        <w:rPr>
          <w:rFonts w:ascii="Arial" w:eastAsia="Arial" w:hAnsi="Arial" w:cs="Arial"/>
          <w:color w:val="auto"/>
          <w:sz w:val="22"/>
          <w:szCs w:val="22"/>
        </w:rPr>
        <w:t>There were none.</w:t>
      </w:r>
    </w:p>
    <w:p w14:paraId="598691EF" w14:textId="77777777" w:rsidR="00B8546E" w:rsidRPr="00B8546E" w:rsidRDefault="00B8546E" w:rsidP="008B564F">
      <w:pPr>
        <w:pStyle w:val="BodyA"/>
        <w:rPr>
          <w:rFonts w:ascii="Arial" w:eastAsia="Arial" w:hAnsi="Arial" w:cs="Arial"/>
          <w:color w:val="auto"/>
          <w:sz w:val="22"/>
          <w:szCs w:val="22"/>
        </w:rPr>
      </w:pPr>
    </w:p>
    <w:p w14:paraId="4638C433" w14:textId="0B516098" w:rsidR="00B8546E" w:rsidRPr="00D64AFA" w:rsidRDefault="00B8546E" w:rsidP="00B8546E">
      <w:pPr>
        <w:pStyle w:val="BodyA"/>
        <w:ind w:left="1440" w:hanging="1440"/>
        <w:rPr>
          <w:rFonts w:ascii="Arial" w:eastAsia="Arial" w:hAnsi="Arial" w:cs="Arial"/>
          <w:b/>
          <w:bCs/>
          <w:color w:val="auto"/>
          <w:sz w:val="22"/>
          <w:szCs w:val="22"/>
        </w:rPr>
      </w:pPr>
      <w:r w:rsidRPr="00D64AFA">
        <w:rPr>
          <w:rFonts w:ascii="Arial" w:hAnsi="Arial" w:cs="Arial"/>
          <w:b/>
          <w:bCs/>
          <w:color w:val="auto"/>
          <w:sz w:val="22"/>
          <w:szCs w:val="22"/>
        </w:rPr>
        <w:t>PE</w:t>
      </w:r>
      <w:r>
        <w:rPr>
          <w:rFonts w:ascii="Arial" w:hAnsi="Arial" w:cs="Arial"/>
          <w:b/>
          <w:bCs/>
          <w:color w:val="auto"/>
          <w:sz w:val="22"/>
          <w:szCs w:val="22"/>
        </w:rPr>
        <w:t>107</w:t>
      </w:r>
      <w:r w:rsidRPr="00D64AFA">
        <w:rPr>
          <w:rFonts w:ascii="Arial" w:eastAsia="Arial" w:hAnsi="Arial" w:cs="Arial"/>
          <w:b/>
          <w:bCs/>
          <w:color w:val="auto"/>
          <w:sz w:val="22"/>
          <w:szCs w:val="22"/>
        </w:rPr>
        <w:tab/>
        <w:t xml:space="preserve">APPROVAL OF MINUTES OF PREVIOUS MEETING </w:t>
      </w:r>
    </w:p>
    <w:p w14:paraId="0ACBA6D5" w14:textId="1A997244" w:rsidR="00B8546E" w:rsidRDefault="00B8546E" w:rsidP="00B8546E">
      <w:pPr>
        <w:pStyle w:val="BodyA"/>
        <w:ind w:left="720" w:firstLine="720"/>
        <w:rPr>
          <w:rFonts w:ascii="Arial" w:hAnsi="Arial" w:cs="Arial"/>
          <w:color w:val="auto"/>
          <w:sz w:val="22"/>
          <w:szCs w:val="22"/>
        </w:rPr>
      </w:pPr>
      <w:r w:rsidRPr="00D64AFA">
        <w:rPr>
          <w:rFonts w:ascii="Arial" w:hAnsi="Arial" w:cs="Arial"/>
          <w:color w:val="auto"/>
          <w:sz w:val="22"/>
          <w:szCs w:val="22"/>
        </w:rPr>
        <w:t>To APPROVE the minutes of the meeting held on 21</w:t>
      </w:r>
      <w:r w:rsidRPr="00D64AFA">
        <w:rPr>
          <w:rFonts w:ascii="Arial" w:hAnsi="Arial" w:cs="Arial"/>
          <w:color w:val="auto"/>
          <w:sz w:val="22"/>
          <w:szCs w:val="22"/>
          <w:vertAlign w:val="superscript"/>
        </w:rPr>
        <w:t>st</w:t>
      </w:r>
      <w:r w:rsidRPr="00D64AFA">
        <w:rPr>
          <w:rFonts w:ascii="Arial" w:hAnsi="Arial" w:cs="Arial"/>
          <w:color w:val="auto"/>
          <w:sz w:val="22"/>
          <w:szCs w:val="22"/>
        </w:rPr>
        <w:t xml:space="preserve"> February 2022</w:t>
      </w:r>
    </w:p>
    <w:p w14:paraId="0BC15886" w14:textId="4A83608E" w:rsidR="00B8546E" w:rsidRPr="00D64AFA" w:rsidRDefault="00B8546E" w:rsidP="00B8546E">
      <w:pPr>
        <w:pStyle w:val="BodyA"/>
        <w:ind w:left="720" w:firstLine="720"/>
        <w:rPr>
          <w:rFonts w:ascii="Arial" w:hAnsi="Arial" w:cs="Arial"/>
          <w:color w:val="auto"/>
          <w:sz w:val="22"/>
          <w:szCs w:val="22"/>
        </w:rPr>
      </w:pPr>
      <w:r>
        <w:rPr>
          <w:rFonts w:ascii="Arial" w:hAnsi="Arial" w:cs="Arial"/>
          <w:color w:val="auto"/>
          <w:sz w:val="22"/>
          <w:szCs w:val="22"/>
        </w:rPr>
        <w:t>These were approved</w:t>
      </w:r>
    </w:p>
    <w:p w14:paraId="32B2F694" w14:textId="77777777" w:rsidR="008B564F" w:rsidRPr="004F4A38" w:rsidRDefault="008B564F" w:rsidP="008B564F">
      <w:pPr>
        <w:pStyle w:val="BodyA"/>
        <w:rPr>
          <w:rFonts w:ascii="Arial" w:eastAsia="Arial" w:hAnsi="Arial" w:cs="Arial"/>
          <w:color w:val="auto"/>
          <w:sz w:val="22"/>
          <w:szCs w:val="22"/>
        </w:rPr>
      </w:pPr>
      <w:r w:rsidRPr="004F4A38">
        <w:rPr>
          <w:rFonts w:ascii="Arial" w:eastAsia="Arial" w:hAnsi="Arial" w:cs="Arial"/>
          <w:b/>
          <w:bCs/>
          <w:color w:val="auto"/>
          <w:sz w:val="22"/>
          <w:szCs w:val="22"/>
        </w:rPr>
        <w:tab/>
      </w:r>
      <w:r w:rsidRPr="004F4A38">
        <w:rPr>
          <w:rFonts w:ascii="Arial" w:eastAsia="Arial" w:hAnsi="Arial" w:cs="Arial"/>
          <w:b/>
          <w:bCs/>
          <w:color w:val="auto"/>
          <w:sz w:val="22"/>
          <w:szCs w:val="22"/>
        </w:rPr>
        <w:tab/>
      </w:r>
    </w:p>
    <w:p w14:paraId="35F3CD76" w14:textId="77777777" w:rsidR="005A2A16" w:rsidRPr="00515BF8" w:rsidRDefault="005A2A16" w:rsidP="008B564F">
      <w:pPr>
        <w:pStyle w:val="BodyA"/>
        <w:rPr>
          <w:rStyle w:val="address"/>
          <w:rFonts w:ascii="Arial" w:hAnsi="Arial" w:cs="Arial"/>
          <w:color w:val="auto"/>
          <w:sz w:val="22"/>
          <w:szCs w:val="22"/>
        </w:rPr>
      </w:pPr>
    </w:p>
    <w:p w14:paraId="08402C1B" w14:textId="02B7D941" w:rsidR="005A2A16" w:rsidRPr="00515BF8" w:rsidRDefault="005A2A16" w:rsidP="005A2A16">
      <w:pPr>
        <w:pStyle w:val="BodyA"/>
        <w:jc w:val="both"/>
        <w:rPr>
          <w:rFonts w:ascii="Arial" w:eastAsia="Arial" w:hAnsi="Arial" w:cs="Arial"/>
          <w:b/>
          <w:bCs/>
          <w:color w:val="auto"/>
          <w:sz w:val="22"/>
          <w:szCs w:val="22"/>
        </w:rPr>
      </w:pPr>
      <w:bookmarkStart w:id="2" w:name="_Hlk59441951"/>
      <w:r w:rsidRPr="00515BF8">
        <w:rPr>
          <w:rFonts w:ascii="Arial" w:hAnsi="Arial" w:cs="Arial"/>
          <w:b/>
          <w:bCs/>
          <w:color w:val="auto"/>
          <w:sz w:val="22"/>
          <w:szCs w:val="22"/>
        </w:rPr>
        <w:t>P</w:t>
      </w:r>
      <w:r w:rsidR="008B564F">
        <w:rPr>
          <w:rFonts w:ascii="Arial" w:hAnsi="Arial" w:cs="Arial"/>
          <w:b/>
          <w:bCs/>
          <w:color w:val="auto"/>
          <w:sz w:val="22"/>
          <w:szCs w:val="22"/>
        </w:rPr>
        <w:t>10</w:t>
      </w:r>
      <w:r w:rsidR="00B8546E">
        <w:rPr>
          <w:rFonts w:ascii="Arial" w:hAnsi="Arial" w:cs="Arial"/>
          <w:b/>
          <w:bCs/>
          <w:color w:val="auto"/>
          <w:sz w:val="22"/>
          <w:szCs w:val="22"/>
        </w:rPr>
        <w:t>8</w:t>
      </w:r>
      <w:r w:rsidR="0060295B">
        <w:rPr>
          <w:rFonts w:ascii="Arial" w:hAnsi="Arial" w:cs="Arial"/>
          <w:b/>
          <w:bCs/>
          <w:color w:val="auto"/>
          <w:sz w:val="22"/>
          <w:szCs w:val="22"/>
        </w:rPr>
        <w:t>a)</w:t>
      </w:r>
      <w:r w:rsidRPr="00515BF8">
        <w:rPr>
          <w:rFonts w:ascii="Arial" w:eastAsia="Arial" w:hAnsi="Arial" w:cs="Arial"/>
          <w:b/>
          <w:bCs/>
          <w:color w:val="auto"/>
          <w:sz w:val="22"/>
          <w:szCs w:val="22"/>
        </w:rPr>
        <w:tab/>
        <w:t>PLANNING APPLICATIONS FOR CONSIDERATION</w:t>
      </w:r>
    </w:p>
    <w:p w14:paraId="22E75E21" w14:textId="77777777" w:rsidR="0020051B" w:rsidRPr="00515BF8" w:rsidRDefault="0020051B" w:rsidP="00956965">
      <w:pPr>
        <w:pStyle w:val="BodyA"/>
        <w:jc w:val="both"/>
        <w:rPr>
          <w:rFonts w:ascii="Arial" w:eastAsia="Arial" w:hAnsi="Arial" w:cs="Arial"/>
          <w:b/>
          <w:bCs/>
          <w:color w:val="auto"/>
          <w:sz w:val="22"/>
          <w:szCs w:val="22"/>
        </w:rPr>
      </w:pP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3118"/>
        <w:gridCol w:w="4395"/>
      </w:tblGrid>
      <w:tr w:rsidR="00910C88" w:rsidRPr="00515BF8" w14:paraId="26FAECFD" w14:textId="77777777" w:rsidTr="00812119">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63C9BB" w14:textId="77777777" w:rsidR="00910C88" w:rsidRPr="00515BF8" w:rsidRDefault="00910C88" w:rsidP="00686AC6">
            <w:pPr>
              <w:pStyle w:val="BodyA"/>
              <w:rPr>
                <w:rFonts w:ascii="Arial" w:hAnsi="Arial" w:cs="Arial"/>
                <w:color w:val="auto"/>
                <w:sz w:val="22"/>
                <w:szCs w:val="22"/>
              </w:rPr>
            </w:pPr>
            <w:r w:rsidRPr="00515BF8">
              <w:rPr>
                <w:rFonts w:ascii="Arial" w:hAnsi="Arial" w:cs="Arial"/>
                <w:b/>
                <w:bCs/>
                <w:color w:val="auto"/>
                <w:sz w:val="22"/>
                <w:szCs w:val="22"/>
              </w:rPr>
              <w:t>Application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3EDABB" w14:textId="77777777" w:rsidR="00910C88" w:rsidRPr="00515BF8" w:rsidRDefault="00910C88" w:rsidP="00686AC6">
            <w:pPr>
              <w:pStyle w:val="BodyA"/>
              <w:rPr>
                <w:rFonts w:ascii="Arial" w:hAnsi="Arial" w:cs="Arial"/>
                <w:color w:val="auto"/>
                <w:sz w:val="22"/>
                <w:szCs w:val="22"/>
              </w:rPr>
            </w:pPr>
            <w:r w:rsidRPr="00515BF8">
              <w:rPr>
                <w:rFonts w:ascii="Arial" w:hAnsi="Arial" w:cs="Arial"/>
                <w:b/>
                <w:bCs/>
                <w:color w:val="auto"/>
                <w:sz w:val="22"/>
                <w:szCs w:val="22"/>
              </w:rPr>
              <w:t>Address and proposal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5A22EF" w14:textId="77777777" w:rsidR="00910C88" w:rsidRPr="00515BF8" w:rsidRDefault="00910C88" w:rsidP="00686AC6">
            <w:pPr>
              <w:pStyle w:val="BodyA"/>
              <w:rPr>
                <w:rFonts w:ascii="Arial" w:hAnsi="Arial" w:cs="Arial"/>
                <w:b/>
                <w:bCs/>
                <w:color w:val="auto"/>
                <w:sz w:val="22"/>
                <w:szCs w:val="22"/>
              </w:rPr>
            </w:pPr>
            <w:r w:rsidRPr="00515BF8">
              <w:rPr>
                <w:rFonts w:ascii="Arial" w:hAnsi="Arial" w:cs="Arial"/>
                <w:b/>
                <w:bCs/>
                <w:color w:val="auto"/>
                <w:sz w:val="22"/>
                <w:szCs w:val="22"/>
              </w:rPr>
              <w:t>Comments</w:t>
            </w:r>
          </w:p>
        </w:tc>
      </w:tr>
      <w:tr w:rsidR="0060295B" w:rsidRPr="00515BF8" w14:paraId="2516CCB0" w14:textId="77777777" w:rsidTr="00812119">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2FF8A" w14:textId="10906A25" w:rsidR="0060295B" w:rsidRPr="00515BF8" w:rsidRDefault="0060295B" w:rsidP="00686AC6">
            <w:pPr>
              <w:pStyle w:val="BodyA"/>
              <w:rPr>
                <w:rFonts w:ascii="Arial" w:hAnsi="Arial" w:cs="Arial"/>
                <w:b/>
                <w:bCs/>
                <w:color w:val="auto"/>
                <w:sz w:val="22"/>
                <w:szCs w:val="22"/>
              </w:rPr>
            </w:pPr>
            <w:r w:rsidRPr="006D015A">
              <w:rPr>
                <w:rFonts w:ascii="Arial" w:hAnsi="Arial" w:cs="Arial"/>
                <w:color w:val="333333"/>
                <w:sz w:val="22"/>
                <w:szCs w:val="22"/>
                <w:shd w:val="clear" w:color="auto" w:fill="FFFFFF"/>
              </w:rPr>
              <w:t>a)22/00773/LAWPRO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24160" w14:textId="270420C0" w:rsidR="0060295B" w:rsidRPr="00515BF8" w:rsidRDefault="0060295B" w:rsidP="00686AC6">
            <w:pPr>
              <w:pStyle w:val="BodyA"/>
              <w:rPr>
                <w:rFonts w:ascii="Arial" w:hAnsi="Arial" w:cs="Arial"/>
                <w:b/>
                <w:bCs/>
                <w:color w:val="auto"/>
                <w:sz w:val="22"/>
                <w:szCs w:val="22"/>
              </w:rPr>
            </w:pPr>
            <w:r w:rsidRPr="006D015A">
              <w:rPr>
                <w:rFonts w:ascii="Arial" w:hAnsi="Arial" w:cs="Arial"/>
                <w:color w:val="333333"/>
                <w:sz w:val="22"/>
                <w:szCs w:val="22"/>
                <w:shd w:val="clear" w:color="auto" w:fill="FFFFFF"/>
              </w:rPr>
              <w:t>7 Eastwell Close Paddock Wood Tonbridge Kent TN12 6UH</w:t>
            </w:r>
            <w:r>
              <w:rPr>
                <w:rFonts w:ascii="Arial" w:hAnsi="Arial" w:cs="Arial"/>
                <w:color w:val="333333"/>
                <w:sz w:val="22"/>
                <w:szCs w:val="22"/>
                <w:shd w:val="clear" w:color="auto" w:fill="FFFFFF"/>
              </w:rPr>
              <w:t xml:space="preserve">. </w:t>
            </w:r>
            <w:r w:rsidRPr="006D015A">
              <w:rPr>
                <w:rStyle w:val="description"/>
                <w:rFonts w:cs="Arial"/>
                <w:color w:val="333333"/>
                <w:shd w:val="clear" w:color="auto" w:fill="FFFFFF"/>
              </w:rPr>
              <w:t>Lawful Development Certificate (Proposed): Replacement of existing conservatory with single storey rear extension; Front porch and replacement of cladding detail to front elevation with brick</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DD77" w14:textId="4B6AFDB2" w:rsidR="0060295B" w:rsidRPr="00955DBD" w:rsidRDefault="00067BDA" w:rsidP="00686AC6">
            <w:pPr>
              <w:pStyle w:val="BodyA"/>
              <w:rPr>
                <w:rFonts w:ascii="Arial" w:hAnsi="Arial" w:cs="Arial"/>
                <w:color w:val="auto"/>
                <w:sz w:val="22"/>
                <w:szCs w:val="22"/>
              </w:rPr>
            </w:pPr>
            <w:r w:rsidRPr="00955DBD">
              <w:rPr>
                <w:rFonts w:ascii="Arial" w:hAnsi="Arial" w:cs="Arial"/>
                <w:color w:val="auto"/>
                <w:sz w:val="22"/>
                <w:szCs w:val="22"/>
              </w:rPr>
              <w:t xml:space="preserve">Cllr C Williams </w:t>
            </w:r>
            <w:proofErr w:type="gramStart"/>
            <w:r w:rsidRPr="00955DBD">
              <w:rPr>
                <w:rFonts w:ascii="Arial" w:hAnsi="Arial" w:cs="Arial"/>
                <w:color w:val="auto"/>
                <w:sz w:val="22"/>
                <w:szCs w:val="22"/>
              </w:rPr>
              <w:t>proposed</w:t>
            </w:r>
            <w:proofErr w:type="gramEnd"/>
            <w:r w:rsidRPr="00955DBD">
              <w:rPr>
                <w:rFonts w:ascii="Arial" w:hAnsi="Arial" w:cs="Arial"/>
                <w:color w:val="auto"/>
                <w:sz w:val="22"/>
                <w:szCs w:val="22"/>
              </w:rPr>
              <w:t xml:space="preserve"> and Cllr D Kent seconded that the Council have no objection to this application. </w:t>
            </w:r>
            <w:r w:rsidR="00955DBD" w:rsidRPr="00955DBD">
              <w:rPr>
                <w:rFonts w:ascii="Arial" w:hAnsi="Arial" w:cs="Arial"/>
                <w:color w:val="auto"/>
                <w:sz w:val="22"/>
                <w:szCs w:val="22"/>
              </w:rPr>
              <w:t>Unanimous</w:t>
            </w:r>
            <w:r w:rsidRPr="00955DBD">
              <w:rPr>
                <w:rFonts w:ascii="Arial" w:hAnsi="Arial" w:cs="Arial"/>
                <w:color w:val="auto"/>
                <w:sz w:val="22"/>
                <w:szCs w:val="22"/>
              </w:rPr>
              <w:t>.</w:t>
            </w:r>
          </w:p>
        </w:tc>
      </w:tr>
      <w:tr w:rsidR="0060295B" w:rsidRPr="00515BF8" w14:paraId="1BE389A9" w14:textId="77777777" w:rsidTr="00812119">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1B9D" w14:textId="39516288" w:rsidR="0060295B" w:rsidRPr="006D015A" w:rsidRDefault="0060295B" w:rsidP="00686AC6">
            <w:pPr>
              <w:pStyle w:val="BodyA"/>
              <w:rPr>
                <w:rFonts w:ascii="Arial" w:hAnsi="Arial" w:cs="Arial"/>
                <w:color w:val="333333"/>
                <w:sz w:val="22"/>
                <w:szCs w:val="22"/>
                <w:shd w:val="clear" w:color="auto" w:fill="FFFFFF"/>
              </w:rPr>
            </w:pPr>
            <w:r w:rsidRPr="006D015A">
              <w:rPr>
                <w:rFonts w:ascii="Arial" w:hAnsi="Arial" w:cs="Arial"/>
                <w:color w:val="333333"/>
                <w:sz w:val="22"/>
                <w:szCs w:val="22"/>
                <w:shd w:val="clear" w:color="auto" w:fill="FFFFFF"/>
              </w:rPr>
              <w:t>b) 22/00490/FULL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1486" w14:textId="44C654D1" w:rsidR="0060295B" w:rsidRPr="006D015A" w:rsidRDefault="0060295B" w:rsidP="00686AC6">
            <w:pPr>
              <w:pStyle w:val="BodyA"/>
              <w:rPr>
                <w:rFonts w:ascii="Arial" w:hAnsi="Arial" w:cs="Arial"/>
                <w:color w:val="333333"/>
                <w:sz w:val="22"/>
                <w:szCs w:val="22"/>
                <w:shd w:val="clear" w:color="auto" w:fill="FFFFFF"/>
              </w:rPr>
            </w:pPr>
            <w:r w:rsidRPr="006D015A">
              <w:rPr>
                <w:rFonts w:ascii="Arial" w:hAnsi="Arial" w:cs="Arial"/>
                <w:color w:val="333333"/>
                <w:sz w:val="22"/>
                <w:szCs w:val="22"/>
                <w:shd w:val="clear" w:color="auto" w:fill="FFFFFF"/>
              </w:rPr>
              <w:t>Home Farm Old Hay Brenchley Tonbridge Kent, TN12 7DG</w:t>
            </w:r>
            <w:r>
              <w:rPr>
                <w:rFonts w:ascii="Arial" w:hAnsi="Arial" w:cs="Arial"/>
                <w:color w:val="333333"/>
                <w:sz w:val="22"/>
                <w:szCs w:val="22"/>
                <w:shd w:val="clear" w:color="auto" w:fill="FFFFFF"/>
              </w:rPr>
              <w:t xml:space="preserve">. </w:t>
            </w:r>
            <w:r w:rsidRPr="006D015A">
              <w:rPr>
                <w:rFonts w:ascii="Arial" w:hAnsi="Arial" w:cs="Arial"/>
                <w:color w:val="333333"/>
                <w:sz w:val="22"/>
                <w:szCs w:val="22"/>
                <w:shd w:val="clear" w:color="auto" w:fill="FFFFFF"/>
              </w:rPr>
              <w:t>Demolition of existing building and erection of a replacement detached building for use as holiday accommodation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9300" w14:textId="77777777" w:rsidR="0060295B" w:rsidRPr="0061472F" w:rsidRDefault="00067BDA" w:rsidP="00686AC6">
            <w:pPr>
              <w:pStyle w:val="BodyA"/>
              <w:rPr>
                <w:rFonts w:ascii="Arial" w:hAnsi="Arial" w:cs="Arial"/>
                <w:color w:val="auto"/>
                <w:sz w:val="22"/>
                <w:szCs w:val="22"/>
              </w:rPr>
            </w:pPr>
            <w:r w:rsidRPr="0061472F">
              <w:rPr>
                <w:rFonts w:ascii="Arial" w:hAnsi="Arial" w:cs="Arial"/>
                <w:color w:val="auto"/>
                <w:sz w:val="22"/>
                <w:szCs w:val="22"/>
              </w:rPr>
              <w:t xml:space="preserve">Cllr C Williams </w:t>
            </w:r>
            <w:proofErr w:type="gramStart"/>
            <w:r w:rsidRPr="0061472F">
              <w:rPr>
                <w:rFonts w:ascii="Arial" w:hAnsi="Arial" w:cs="Arial"/>
                <w:color w:val="auto"/>
                <w:sz w:val="22"/>
                <w:szCs w:val="22"/>
              </w:rPr>
              <w:t>proposed</w:t>
            </w:r>
            <w:proofErr w:type="gramEnd"/>
            <w:r w:rsidRPr="0061472F">
              <w:rPr>
                <w:rFonts w:ascii="Arial" w:hAnsi="Arial" w:cs="Arial"/>
                <w:color w:val="auto"/>
                <w:sz w:val="22"/>
                <w:szCs w:val="22"/>
              </w:rPr>
              <w:t xml:space="preserve"> and Cllr A Mackie seconded that the Council object to the application on the grounds that</w:t>
            </w:r>
          </w:p>
          <w:p w14:paraId="0091F4DA" w14:textId="63BDC91B" w:rsidR="00067BDA" w:rsidRPr="0061472F" w:rsidRDefault="00067BDA" w:rsidP="0061472F">
            <w:pPr>
              <w:pStyle w:val="BodyA"/>
              <w:numPr>
                <w:ilvl w:val="0"/>
                <w:numId w:val="18"/>
              </w:numPr>
              <w:rPr>
                <w:rFonts w:ascii="Arial" w:hAnsi="Arial" w:cs="Arial"/>
                <w:color w:val="auto"/>
                <w:sz w:val="22"/>
                <w:szCs w:val="22"/>
              </w:rPr>
            </w:pPr>
            <w:r w:rsidRPr="0061472F">
              <w:rPr>
                <w:rFonts w:ascii="Arial" w:hAnsi="Arial" w:cs="Arial"/>
                <w:color w:val="auto"/>
                <w:sz w:val="22"/>
                <w:szCs w:val="22"/>
              </w:rPr>
              <w:t>Part of the site is in flood zone 2 and therefore unsuitable for any sort of residential us</w:t>
            </w:r>
            <w:r w:rsidR="0061472F">
              <w:rPr>
                <w:rFonts w:ascii="Arial" w:hAnsi="Arial" w:cs="Arial"/>
                <w:color w:val="auto"/>
                <w:sz w:val="22"/>
                <w:szCs w:val="22"/>
              </w:rPr>
              <w:t>e</w:t>
            </w:r>
          </w:p>
          <w:p w14:paraId="1ECA0A9A" w14:textId="313C294C" w:rsidR="00067BDA" w:rsidRPr="0061472F" w:rsidRDefault="00067BDA" w:rsidP="0061472F">
            <w:pPr>
              <w:pStyle w:val="BodyA"/>
              <w:numPr>
                <w:ilvl w:val="0"/>
                <w:numId w:val="18"/>
              </w:numPr>
              <w:rPr>
                <w:rFonts w:ascii="Arial" w:hAnsi="Arial" w:cs="Arial"/>
                <w:color w:val="auto"/>
                <w:sz w:val="22"/>
                <w:szCs w:val="22"/>
              </w:rPr>
            </w:pPr>
            <w:r w:rsidRPr="0061472F">
              <w:rPr>
                <w:rFonts w:ascii="Arial" w:hAnsi="Arial" w:cs="Arial"/>
                <w:color w:val="auto"/>
                <w:sz w:val="22"/>
                <w:szCs w:val="22"/>
              </w:rPr>
              <w:lastRenderedPageBreak/>
              <w:t>The proposed building</w:t>
            </w:r>
            <w:r w:rsidR="0061472F">
              <w:rPr>
                <w:rFonts w:ascii="Arial" w:hAnsi="Arial" w:cs="Arial"/>
                <w:color w:val="auto"/>
                <w:sz w:val="22"/>
                <w:szCs w:val="22"/>
              </w:rPr>
              <w:t xml:space="preserve">’s </w:t>
            </w:r>
            <w:r w:rsidR="00A50228">
              <w:rPr>
                <w:rFonts w:ascii="Arial" w:hAnsi="Arial" w:cs="Arial"/>
                <w:color w:val="auto"/>
                <w:sz w:val="22"/>
                <w:szCs w:val="22"/>
              </w:rPr>
              <w:t>appearance</w:t>
            </w:r>
            <w:r w:rsidRPr="0061472F">
              <w:rPr>
                <w:rFonts w:ascii="Arial" w:hAnsi="Arial" w:cs="Arial"/>
                <w:color w:val="auto"/>
                <w:sz w:val="22"/>
                <w:szCs w:val="22"/>
              </w:rPr>
              <w:t xml:space="preserve"> is out of keeping with the rural street scene at this location</w:t>
            </w:r>
          </w:p>
          <w:p w14:paraId="2191ACF9" w14:textId="77777777" w:rsidR="00067BDA" w:rsidRPr="0061472F" w:rsidRDefault="00067BDA" w:rsidP="0061472F">
            <w:pPr>
              <w:pStyle w:val="BodyA"/>
              <w:numPr>
                <w:ilvl w:val="0"/>
                <w:numId w:val="18"/>
              </w:numPr>
              <w:rPr>
                <w:rFonts w:ascii="Arial" w:hAnsi="Arial" w:cs="Arial"/>
                <w:color w:val="auto"/>
                <w:sz w:val="22"/>
                <w:szCs w:val="22"/>
              </w:rPr>
            </w:pPr>
            <w:r w:rsidRPr="0061472F">
              <w:rPr>
                <w:rFonts w:ascii="Arial" w:hAnsi="Arial" w:cs="Arial"/>
                <w:color w:val="auto"/>
                <w:sz w:val="22"/>
                <w:szCs w:val="22"/>
              </w:rPr>
              <w:t>The location is</w:t>
            </w:r>
            <w:r w:rsidR="0061472F" w:rsidRPr="0061472F">
              <w:rPr>
                <w:rFonts w:ascii="Arial" w:hAnsi="Arial" w:cs="Arial"/>
                <w:color w:val="auto"/>
                <w:sz w:val="22"/>
                <w:szCs w:val="22"/>
              </w:rPr>
              <w:t xml:space="preserve"> unsustainable requiring use of a car to reach any retail or services</w:t>
            </w:r>
          </w:p>
          <w:p w14:paraId="4CEA3C61" w14:textId="77777777" w:rsidR="0061472F" w:rsidRPr="00955DBD" w:rsidRDefault="0061472F" w:rsidP="0061472F">
            <w:pPr>
              <w:pStyle w:val="BodyA"/>
              <w:numPr>
                <w:ilvl w:val="0"/>
                <w:numId w:val="18"/>
              </w:numPr>
              <w:rPr>
                <w:rFonts w:ascii="Arial" w:hAnsi="Arial" w:cs="Arial"/>
                <w:b/>
                <w:bCs/>
                <w:color w:val="auto"/>
                <w:sz w:val="22"/>
                <w:szCs w:val="22"/>
              </w:rPr>
            </w:pPr>
            <w:r w:rsidRPr="0061472F">
              <w:rPr>
                <w:rFonts w:ascii="Arial" w:hAnsi="Arial" w:cs="Arial"/>
                <w:color w:val="auto"/>
                <w:sz w:val="22"/>
                <w:szCs w:val="22"/>
              </w:rPr>
              <w:t xml:space="preserve">It is outside the Limits to </w:t>
            </w:r>
            <w:proofErr w:type="spellStart"/>
            <w:r w:rsidRPr="0061472F">
              <w:rPr>
                <w:rFonts w:ascii="Arial" w:hAnsi="Arial" w:cs="Arial"/>
                <w:color w:val="auto"/>
                <w:sz w:val="22"/>
                <w:szCs w:val="22"/>
              </w:rPr>
              <w:t>Built</w:t>
            </w:r>
            <w:proofErr w:type="spellEnd"/>
            <w:r w:rsidRPr="0061472F">
              <w:rPr>
                <w:rFonts w:ascii="Arial" w:hAnsi="Arial" w:cs="Arial"/>
                <w:color w:val="auto"/>
                <w:sz w:val="22"/>
                <w:szCs w:val="22"/>
              </w:rPr>
              <w:t xml:space="preserve"> development</w:t>
            </w:r>
          </w:p>
          <w:p w14:paraId="3CEE4540" w14:textId="622EFC70" w:rsidR="00955DBD" w:rsidRPr="00515BF8" w:rsidRDefault="00955DBD" w:rsidP="00955DBD">
            <w:pPr>
              <w:pStyle w:val="BodyA"/>
              <w:ind w:left="720"/>
              <w:rPr>
                <w:rFonts w:ascii="Arial" w:hAnsi="Arial" w:cs="Arial"/>
                <w:b/>
                <w:bCs/>
                <w:color w:val="auto"/>
                <w:sz w:val="22"/>
                <w:szCs w:val="22"/>
              </w:rPr>
            </w:pPr>
            <w:r>
              <w:rPr>
                <w:rFonts w:ascii="Arial" w:hAnsi="Arial" w:cs="Arial"/>
                <w:color w:val="auto"/>
                <w:sz w:val="22"/>
                <w:szCs w:val="22"/>
              </w:rPr>
              <w:t xml:space="preserve">Unanimous </w:t>
            </w:r>
          </w:p>
        </w:tc>
      </w:tr>
      <w:bookmarkEnd w:id="2"/>
    </w:tbl>
    <w:p w14:paraId="702F1E4F" w14:textId="77777777" w:rsidR="0060295B" w:rsidRDefault="0060295B" w:rsidP="008B564F">
      <w:pPr>
        <w:pStyle w:val="BodyA"/>
        <w:jc w:val="both"/>
        <w:rPr>
          <w:rFonts w:ascii="Arial" w:eastAsia="Arial" w:hAnsi="Arial" w:cs="Arial"/>
          <w:b/>
          <w:bCs/>
          <w:sz w:val="22"/>
          <w:szCs w:val="22"/>
        </w:rPr>
      </w:pPr>
    </w:p>
    <w:p w14:paraId="6362B88F" w14:textId="77777777" w:rsidR="0060295B" w:rsidRDefault="0060295B" w:rsidP="008B564F">
      <w:pPr>
        <w:pStyle w:val="BodyA"/>
        <w:jc w:val="both"/>
        <w:rPr>
          <w:rFonts w:ascii="Arial" w:eastAsia="Arial" w:hAnsi="Arial" w:cs="Arial"/>
          <w:b/>
          <w:bCs/>
          <w:sz w:val="22"/>
          <w:szCs w:val="22"/>
        </w:rPr>
      </w:pPr>
    </w:p>
    <w:p w14:paraId="53FEB2AC" w14:textId="3F069E10" w:rsidR="008B564F" w:rsidRDefault="0060295B" w:rsidP="008B564F">
      <w:pPr>
        <w:pStyle w:val="BodyA"/>
        <w:jc w:val="both"/>
        <w:rPr>
          <w:rFonts w:ascii="Arial" w:eastAsia="Arial" w:hAnsi="Arial" w:cs="Arial"/>
          <w:b/>
          <w:bCs/>
          <w:sz w:val="22"/>
          <w:szCs w:val="22"/>
        </w:rPr>
      </w:pPr>
      <w:r w:rsidRPr="0060295B">
        <w:rPr>
          <w:rFonts w:ascii="Arial" w:eastAsia="Arial" w:hAnsi="Arial" w:cs="Arial"/>
          <w:b/>
          <w:bCs/>
          <w:sz w:val="22"/>
          <w:szCs w:val="22"/>
        </w:rPr>
        <w:t>108b)</w:t>
      </w:r>
      <w:r>
        <w:rPr>
          <w:rFonts w:ascii="Arial" w:eastAsia="Arial" w:hAnsi="Arial" w:cs="Arial"/>
          <w:b/>
          <w:bCs/>
          <w:sz w:val="22"/>
          <w:szCs w:val="22"/>
        </w:rPr>
        <w:tab/>
      </w:r>
      <w:r>
        <w:rPr>
          <w:rFonts w:ascii="Arial" w:eastAsia="Arial" w:hAnsi="Arial" w:cs="Arial"/>
          <w:b/>
          <w:bCs/>
          <w:sz w:val="22"/>
          <w:szCs w:val="22"/>
        </w:rPr>
        <w:tab/>
        <w:t xml:space="preserve">CHAIRMAN’S REPORT </w:t>
      </w:r>
    </w:p>
    <w:p w14:paraId="7BEAB35C" w14:textId="689079B5" w:rsidR="0060295B" w:rsidRDefault="0060295B" w:rsidP="00773757">
      <w:pPr>
        <w:pStyle w:val="BodyA"/>
        <w:ind w:left="1440"/>
        <w:jc w:val="both"/>
        <w:rPr>
          <w:rFonts w:ascii="Arial" w:eastAsia="Arial" w:hAnsi="Arial" w:cs="Arial"/>
          <w:sz w:val="22"/>
          <w:szCs w:val="22"/>
        </w:rPr>
      </w:pPr>
      <w:r>
        <w:rPr>
          <w:rFonts w:ascii="Arial" w:eastAsia="Arial" w:hAnsi="Arial" w:cs="Arial"/>
          <w:sz w:val="22"/>
          <w:szCs w:val="22"/>
        </w:rPr>
        <w:t>The Chairman</w:t>
      </w:r>
      <w:r w:rsidR="00773757">
        <w:rPr>
          <w:rFonts w:ascii="Arial" w:eastAsia="Arial" w:hAnsi="Arial" w:cs="Arial"/>
          <w:sz w:val="22"/>
          <w:szCs w:val="22"/>
        </w:rPr>
        <w:t xml:space="preserve"> noted that additional information from nearby parishes indicated that PWTC were not as far behind in this process as they had previously been thought. The Chairman</w:t>
      </w:r>
      <w:r>
        <w:rPr>
          <w:rFonts w:ascii="Arial" w:eastAsia="Arial" w:hAnsi="Arial" w:cs="Arial"/>
          <w:sz w:val="22"/>
          <w:szCs w:val="22"/>
        </w:rPr>
        <w:t xml:space="preserve"> referred to the advisory note</w:t>
      </w:r>
      <w:r w:rsidR="00773757">
        <w:rPr>
          <w:rFonts w:ascii="Arial" w:eastAsia="Arial" w:hAnsi="Arial" w:cs="Arial"/>
          <w:sz w:val="22"/>
          <w:szCs w:val="22"/>
        </w:rPr>
        <w:t xml:space="preserve"> that was on the agenda for the TWBC JTB meeting</w:t>
      </w:r>
    </w:p>
    <w:p w14:paraId="16CCE110" w14:textId="3BD10D8C" w:rsidR="00773757" w:rsidRPr="0060295B" w:rsidRDefault="00773757" w:rsidP="00773757">
      <w:pPr>
        <w:pStyle w:val="BodyA"/>
        <w:ind w:left="1440"/>
        <w:jc w:val="both"/>
        <w:rPr>
          <w:rFonts w:ascii="Arial" w:eastAsia="Arial" w:hAnsi="Arial" w:cs="Arial"/>
          <w:sz w:val="22"/>
          <w:szCs w:val="22"/>
        </w:rPr>
      </w:pPr>
      <w:r>
        <w:rPr>
          <w:rFonts w:ascii="Arial" w:eastAsia="Arial" w:hAnsi="Arial" w:cs="Arial"/>
          <w:sz w:val="22"/>
          <w:szCs w:val="22"/>
        </w:rPr>
        <w:t>regarding the purpose and operations of parish HIPs. Having considered this Cllr A Mackie proposed and Cllr T Bisdee seconded that the additional option that had been consulted on should be added to the template provided by KCC and that this should be submitted from PWTC to the relevant KCC officer. Unanimous.</w:t>
      </w:r>
    </w:p>
    <w:p w14:paraId="521E02E7" w14:textId="77777777" w:rsidR="0060295B" w:rsidRDefault="0060295B" w:rsidP="008B564F">
      <w:pPr>
        <w:pStyle w:val="BodyA"/>
        <w:jc w:val="both"/>
        <w:rPr>
          <w:rFonts w:ascii="Arial" w:hAnsi="Arial" w:cs="Arial"/>
          <w:b/>
          <w:bCs/>
          <w:color w:val="auto"/>
          <w:sz w:val="22"/>
          <w:szCs w:val="22"/>
        </w:rPr>
      </w:pPr>
    </w:p>
    <w:p w14:paraId="1B7927D4" w14:textId="77777777" w:rsidR="00B8546E" w:rsidRPr="00C012BA" w:rsidRDefault="00B8546E" w:rsidP="00B8546E">
      <w:pPr>
        <w:pStyle w:val="BodyA"/>
        <w:jc w:val="both"/>
        <w:rPr>
          <w:rFonts w:ascii="Arial" w:hAnsi="Arial" w:cs="Arial"/>
          <w:b/>
          <w:bCs/>
          <w:color w:val="auto"/>
          <w:sz w:val="22"/>
          <w:szCs w:val="22"/>
        </w:rPr>
      </w:pPr>
      <w:r w:rsidRPr="00C012BA">
        <w:rPr>
          <w:rFonts w:ascii="Arial" w:hAnsi="Arial" w:cs="Arial"/>
          <w:b/>
          <w:bCs/>
          <w:color w:val="auto"/>
          <w:sz w:val="22"/>
          <w:szCs w:val="22"/>
        </w:rPr>
        <w:t>PE10</w:t>
      </w:r>
      <w:r>
        <w:rPr>
          <w:rFonts w:ascii="Arial" w:hAnsi="Arial" w:cs="Arial"/>
          <w:b/>
          <w:bCs/>
          <w:color w:val="auto"/>
          <w:sz w:val="22"/>
          <w:szCs w:val="22"/>
        </w:rPr>
        <w:t>9</w:t>
      </w:r>
      <w:r w:rsidRPr="00C012BA">
        <w:rPr>
          <w:rFonts w:ascii="Arial" w:eastAsia="Arial" w:hAnsi="Arial" w:cs="Arial"/>
          <w:color w:val="auto"/>
          <w:sz w:val="22"/>
          <w:szCs w:val="22"/>
        </w:rPr>
        <w:tab/>
      </w:r>
      <w:r w:rsidRPr="00C012BA">
        <w:rPr>
          <w:rFonts w:ascii="Arial" w:hAnsi="Arial" w:cs="Arial"/>
          <w:b/>
          <w:bCs/>
          <w:color w:val="auto"/>
          <w:sz w:val="22"/>
          <w:szCs w:val="22"/>
        </w:rPr>
        <w:t xml:space="preserve">DATE OF NEXT MEETING  </w:t>
      </w:r>
    </w:p>
    <w:p w14:paraId="11F9B926" w14:textId="77777777" w:rsidR="00B8546E" w:rsidRPr="00C012BA" w:rsidRDefault="00B8546E" w:rsidP="00B8546E">
      <w:pPr>
        <w:pStyle w:val="BodyA"/>
        <w:ind w:left="1418" w:hanging="1418"/>
        <w:rPr>
          <w:rFonts w:ascii="Arial" w:hAnsi="Arial" w:cs="Arial"/>
          <w:color w:val="auto"/>
          <w:sz w:val="22"/>
          <w:szCs w:val="22"/>
        </w:rPr>
      </w:pPr>
      <w:r w:rsidRPr="00C012BA">
        <w:rPr>
          <w:rFonts w:ascii="Arial" w:hAnsi="Arial" w:cs="Arial"/>
          <w:color w:val="auto"/>
          <w:sz w:val="22"/>
          <w:szCs w:val="22"/>
        </w:rPr>
        <w:t xml:space="preserve">The next meeting will take place at 7.00 pm on </w:t>
      </w:r>
      <w:r>
        <w:rPr>
          <w:rFonts w:ascii="Arial" w:hAnsi="Arial" w:cs="Arial"/>
          <w:color w:val="auto"/>
          <w:sz w:val="22"/>
          <w:szCs w:val="22"/>
        </w:rPr>
        <w:t>Tuesday 19</w:t>
      </w:r>
      <w:r w:rsidRPr="00241690">
        <w:rPr>
          <w:rFonts w:ascii="Arial" w:hAnsi="Arial" w:cs="Arial"/>
          <w:color w:val="auto"/>
          <w:sz w:val="22"/>
          <w:szCs w:val="22"/>
          <w:vertAlign w:val="superscript"/>
        </w:rPr>
        <w:t>th</w:t>
      </w:r>
      <w:r>
        <w:rPr>
          <w:rFonts w:ascii="Arial" w:hAnsi="Arial" w:cs="Arial"/>
          <w:color w:val="auto"/>
          <w:sz w:val="22"/>
          <w:szCs w:val="22"/>
        </w:rPr>
        <w:t xml:space="preserve"> of April</w:t>
      </w:r>
      <w:r w:rsidRPr="00C012BA">
        <w:rPr>
          <w:rFonts w:ascii="Arial" w:hAnsi="Arial" w:cs="Arial"/>
          <w:color w:val="auto"/>
          <w:sz w:val="22"/>
          <w:szCs w:val="22"/>
        </w:rPr>
        <w:t xml:space="preserve"> ,2022 </w:t>
      </w:r>
    </w:p>
    <w:p w14:paraId="3440A512" w14:textId="77777777" w:rsidR="00B8546E" w:rsidRPr="00C012BA" w:rsidRDefault="00B8546E" w:rsidP="00B8546E">
      <w:pPr>
        <w:pStyle w:val="BodyA"/>
        <w:ind w:left="1418" w:hanging="1418"/>
        <w:rPr>
          <w:rFonts w:ascii="Arial" w:hAnsi="Arial" w:cs="Arial"/>
          <w:color w:val="auto"/>
          <w:sz w:val="22"/>
          <w:szCs w:val="22"/>
        </w:rPr>
      </w:pPr>
      <w:r w:rsidRPr="00C012BA">
        <w:rPr>
          <w:rFonts w:ascii="Arial" w:hAnsi="Arial" w:cs="Arial"/>
          <w:color w:val="auto"/>
          <w:sz w:val="22"/>
          <w:szCs w:val="22"/>
        </w:rPr>
        <w:t xml:space="preserve">in the </w:t>
      </w:r>
      <w:r>
        <w:rPr>
          <w:rFonts w:ascii="Arial" w:hAnsi="Arial" w:cs="Arial"/>
          <w:color w:val="auto"/>
          <w:sz w:val="22"/>
          <w:szCs w:val="22"/>
        </w:rPr>
        <w:t>Day Centre, Commercial Road.</w:t>
      </w:r>
    </w:p>
    <w:p w14:paraId="03670BB8" w14:textId="77777777" w:rsidR="005A2A16" w:rsidRPr="00515BF8" w:rsidRDefault="005A2A16" w:rsidP="005A2A16">
      <w:pPr>
        <w:outlineLvl w:val="1"/>
        <w:rPr>
          <w:rFonts w:ascii="Arial" w:hAnsi="Arial" w:cs="Arial"/>
          <w:b/>
          <w:bCs/>
          <w:sz w:val="22"/>
          <w:szCs w:val="22"/>
          <w:u w:color="000000"/>
          <w:lang w:eastAsia="en-GB"/>
        </w:rPr>
      </w:pPr>
    </w:p>
    <w:p w14:paraId="5E4CC219" w14:textId="41BF2E7F" w:rsidR="00A737DA" w:rsidRPr="00515BF8" w:rsidRDefault="00A737DA" w:rsidP="00A737DA">
      <w:pPr>
        <w:pStyle w:val="BodyA"/>
        <w:ind w:left="1418" w:hanging="1418"/>
        <w:rPr>
          <w:rFonts w:ascii="Arial" w:hAnsi="Arial" w:cs="Arial"/>
          <w:color w:val="auto"/>
          <w:sz w:val="22"/>
          <w:szCs w:val="22"/>
        </w:rPr>
      </w:pPr>
    </w:p>
    <w:p w14:paraId="5E6789D0" w14:textId="4E22A068" w:rsidR="00A737DA" w:rsidRPr="00515BF8" w:rsidRDefault="00A737DA" w:rsidP="00A737DA">
      <w:pPr>
        <w:pStyle w:val="BodyA"/>
        <w:ind w:left="1418" w:hanging="1418"/>
        <w:rPr>
          <w:rFonts w:ascii="Arial" w:hAnsi="Arial" w:cs="Arial"/>
          <w:color w:val="auto"/>
          <w:sz w:val="22"/>
          <w:szCs w:val="22"/>
        </w:rPr>
      </w:pPr>
      <w:r w:rsidRPr="00515BF8">
        <w:rPr>
          <w:rFonts w:ascii="Arial" w:hAnsi="Arial" w:cs="Arial"/>
          <w:color w:val="auto"/>
          <w:sz w:val="22"/>
          <w:szCs w:val="22"/>
        </w:rPr>
        <w:t xml:space="preserve">Meeting closed at </w:t>
      </w:r>
      <w:r w:rsidR="00B8546E">
        <w:rPr>
          <w:rFonts w:ascii="Arial" w:hAnsi="Arial" w:cs="Arial"/>
          <w:color w:val="auto"/>
          <w:sz w:val="22"/>
          <w:szCs w:val="22"/>
        </w:rPr>
        <w:t>8.10</w:t>
      </w:r>
      <w:r w:rsidRPr="00515BF8">
        <w:rPr>
          <w:rFonts w:ascii="Arial" w:hAnsi="Arial" w:cs="Arial"/>
          <w:color w:val="auto"/>
          <w:sz w:val="22"/>
          <w:szCs w:val="22"/>
        </w:rPr>
        <w:t>pm</w:t>
      </w:r>
    </w:p>
    <w:p w14:paraId="31B90387" w14:textId="77777777" w:rsidR="00A737DA" w:rsidRPr="00515BF8" w:rsidRDefault="00A737DA" w:rsidP="00A737DA">
      <w:pPr>
        <w:pStyle w:val="Body"/>
        <w:ind w:left="1440" w:hanging="1440"/>
        <w:rPr>
          <w:rFonts w:ascii="Arial" w:hAnsi="Arial" w:cs="Arial"/>
          <w:color w:val="auto"/>
          <w:sz w:val="22"/>
          <w:szCs w:val="22"/>
        </w:rPr>
      </w:pP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p>
    <w:p w14:paraId="6AEFCDFA" w14:textId="77777777" w:rsidR="004450B1" w:rsidRPr="00586B28" w:rsidRDefault="004450B1" w:rsidP="00515BF8">
      <w:pPr>
        <w:pStyle w:val="BodyA"/>
        <w:rPr>
          <w:rFonts w:asciiTheme="majorHAnsi" w:hAnsiTheme="majorHAnsi" w:cstheme="majorHAnsi"/>
        </w:rPr>
      </w:pPr>
    </w:p>
    <w:sectPr w:rsidR="004450B1" w:rsidRPr="00586B28" w:rsidSect="00955DBD">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pgNumType w:start="1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F0AD" w14:textId="77777777" w:rsidR="00B50227" w:rsidRDefault="00B50227">
      <w:r>
        <w:separator/>
      </w:r>
    </w:p>
  </w:endnote>
  <w:endnote w:type="continuationSeparator" w:id="0">
    <w:p w14:paraId="6CDD0AE5" w14:textId="77777777" w:rsidR="00B50227" w:rsidRDefault="00B5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38C9" w14:textId="77777777" w:rsidR="0061196A" w:rsidRDefault="00611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8DD" w14:textId="1585885E" w:rsidR="004450B1" w:rsidRPr="004450B1" w:rsidRDefault="004450B1" w:rsidP="004450B1">
    <w:pPr>
      <w:pStyle w:val="Footer"/>
      <w:rPr>
        <w:rFonts w:ascii="Arial" w:hAnsi="Arial" w:cs="Arial"/>
      </w:rPr>
    </w:pPr>
    <w:r w:rsidRPr="004450B1">
      <w:rPr>
        <w:rFonts w:ascii="Arial" w:hAnsi="Arial" w:cs="Arial"/>
      </w:rPr>
      <w:t>Signed Committe</w:t>
    </w:r>
    <w:r>
      <w:rPr>
        <w:rFonts w:ascii="Arial" w:hAnsi="Arial" w:cs="Arial"/>
      </w:rPr>
      <w:t>e</w:t>
    </w:r>
    <w:r w:rsidRPr="004450B1">
      <w:rPr>
        <w:rFonts w:ascii="Arial" w:hAnsi="Arial" w:cs="Arial"/>
      </w:rPr>
      <w:t xml:space="preserve"> Chairman:</w:t>
    </w:r>
    <w:r w:rsidRPr="004450B1">
      <w:rPr>
        <w:rFonts w:ascii="Arial" w:hAnsi="Arial" w:cs="Arial"/>
      </w:rPr>
      <w:tab/>
      <w:t xml:space="preserve">                                           Date:</w:t>
    </w:r>
  </w:p>
  <w:p w14:paraId="7B19DA48" w14:textId="77777777" w:rsidR="004450B1" w:rsidRPr="004450B1" w:rsidRDefault="004450B1" w:rsidP="004450B1">
    <w:pPr>
      <w:pStyle w:val="Footer"/>
      <w:rPr>
        <w:rFonts w:ascii="Arial" w:hAnsi="Arial" w:cs="Arial"/>
      </w:rPr>
    </w:pPr>
  </w:p>
  <w:p w14:paraId="29D7FE9C" w14:textId="77777777" w:rsidR="004450B1" w:rsidRPr="004450B1" w:rsidRDefault="004450B1" w:rsidP="004450B1">
    <w:pPr>
      <w:pStyle w:val="Footer"/>
      <w:rPr>
        <w:rFonts w:ascii="Arial" w:hAnsi="Arial" w:cs="Arial"/>
      </w:rPr>
    </w:pPr>
    <w:r w:rsidRPr="004450B1">
      <w:rPr>
        <w:rFonts w:ascii="Arial" w:hAnsi="Arial" w:cs="Arial"/>
      </w:rPr>
      <w:t>These minutes are not a verbatim record of the meeting, but a summary of discussion and decisions taken at the meeting</w:t>
    </w:r>
  </w:p>
  <w:p w14:paraId="5E4F634A" w14:textId="77777777" w:rsidR="004450B1" w:rsidRDefault="004450B1" w:rsidP="004450B1">
    <w:pPr>
      <w:pStyle w:val="Footer"/>
    </w:pPr>
  </w:p>
  <w:p w14:paraId="29F245D4" w14:textId="1CC8D4BE" w:rsidR="004450B1" w:rsidRDefault="004450B1">
    <w:pPr>
      <w:pStyle w:val="Footer"/>
    </w:pPr>
  </w:p>
  <w:p w14:paraId="729CFEFC" w14:textId="77777777" w:rsidR="004450B1" w:rsidRDefault="00445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165A" w14:textId="77777777" w:rsidR="0061196A" w:rsidRDefault="0061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0124" w14:textId="77777777" w:rsidR="00B50227" w:rsidRDefault="00B50227">
      <w:r>
        <w:separator/>
      </w:r>
    </w:p>
  </w:footnote>
  <w:footnote w:type="continuationSeparator" w:id="0">
    <w:p w14:paraId="35553608" w14:textId="77777777" w:rsidR="00B50227" w:rsidRDefault="00B5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31B2" w14:textId="77777777" w:rsidR="0061196A" w:rsidRDefault="00611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2343" w14:textId="1C396BDB" w:rsidR="003308B6" w:rsidRDefault="0070305D">
    <w:pPr>
      <w:pStyle w:val="Header"/>
      <w:jc w:val="right"/>
    </w:pPr>
    <w:sdt>
      <w:sdtPr>
        <w:id w:val="-55714413"/>
        <w:docPartObj>
          <w:docPartGallery w:val="Watermarks"/>
          <w:docPartUnique/>
        </w:docPartObj>
      </w:sdtPr>
      <w:sdtEndPr/>
      <w:sdtContent>
        <w:r>
          <w:rPr>
            <w:noProof/>
          </w:rPr>
          <w:pict w14:anchorId="32812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14577202"/>
        <w:docPartObj>
          <w:docPartGallery w:val="Page Numbers (Top of Page)"/>
          <w:docPartUnique/>
        </w:docPartObj>
      </w:sdtPr>
      <w:sdtEndPr>
        <w:rPr>
          <w:noProof/>
        </w:rPr>
      </w:sdtEndPr>
      <w:sdtContent>
        <w:r w:rsidR="003308B6">
          <w:fldChar w:fldCharType="begin"/>
        </w:r>
        <w:r w:rsidR="003308B6">
          <w:instrText xml:space="preserve"> PAGE   \* MERGEFORMAT </w:instrText>
        </w:r>
        <w:r w:rsidR="003308B6">
          <w:fldChar w:fldCharType="separate"/>
        </w:r>
        <w:r w:rsidR="003308B6">
          <w:rPr>
            <w:noProof/>
          </w:rPr>
          <w:t>2</w:t>
        </w:r>
        <w:r w:rsidR="003308B6">
          <w:rPr>
            <w:noProof/>
          </w:rPr>
          <w:fldChar w:fldCharType="end"/>
        </w:r>
      </w:sdtContent>
    </w:sdt>
  </w:p>
  <w:p w14:paraId="3E9ECC87" w14:textId="4BADF3E2" w:rsidR="00752DF4" w:rsidRDefault="00752DF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63A0" w14:textId="77777777" w:rsidR="0061196A" w:rsidRDefault="00611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E77"/>
    <w:multiLevelType w:val="hybridMultilevel"/>
    <w:tmpl w:val="F23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F0FC6"/>
    <w:multiLevelType w:val="hybridMultilevel"/>
    <w:tmpl w:val="9796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2687B"/>
    <w:multiLevelType w:val="hybridMultilevel"/>
    <w:tmpl w:val="2BD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6C5F"/>
    <w:multiLevelType w:val="hybridMultilevel"/>
    <w:tmpl w:val="783A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6697D"/>
    <w:multiLevelType w:val="hybridMultilevel"/>
    <w:tmpl w:val="5F2A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1042A"/>
    <w:multiLevelType w:val="hybridMultilevel"/>
    <w:tmpl w:val="7ADE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90979"/>
    <w:multiLevelType w:val="hybridMultilevel"/>
    <w:tmpl w:val="2406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25F0C"/>
    <w:multiLevelType w:val="hybridMultilevel"/>
    <w:tmpl w:val="147C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F169D"/>
    <w:multiLevelType w:val="hybridMultilevel"/>
    <w:tmpl w:val="51AC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15B7F"/>
    <w:multiLevelType w:val="hybridMultilevel"/>
    <w:tmpl w:val="525A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152A1"/>
    <w:multiLevelType w:val="hybridMultilevel"/>
    <w:tmpl w:val="FF24A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2088B"/>
    <w:multiLevelType w:val="hybridMultilevel"/>
    <w:tmpl w:val="D640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732AC"/>
    <w:multiLevelType w:val="hybridMultilevel"/>
    <w:tmpl w:val="6B10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571D2"/>
    <w:multiLevelType w:val="hybridMultilevel"/>
    <w:tmpl w:val="CEFA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27175"/>
    <w:multiLevelType w:val="hybridMultilevel"/>
    <w:tmpl w:val="A684A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C5810"/>
    <w:multiLevelType w:val="hybridMultilevel"/>
    <w:tmpl w:val="60EA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862DE"/>
    <w:multiLevelType w:val="hybridMultilevel"/>
    <w:tmpl w:val="3778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C1BE3"/>
    <w:multiLevelType w:val="hybridMultilevel"/>
    <w:tmpl w:val="012E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87090">
    <w:abstractNumId w:val="0"/>
  </w:num>
  <w:num w:numId="2" w16cid:durableId="1196892634">
    <w:abstractNumId w:val="5"/>
  </w:num>
  <w:num w:numId="3" w16cid:durableId="968164624">
    <w:abstractNumId w:val="10"/>
  </w:num>
  <w:num w:numId="4" w16cid:durableId="1677875946">
    <w:abstractNumId w:val="17"/>
  </w:num>
  <w:num w:numId="5" w16cid:durableId="726487881">
    <w:abstractNumId w:val="11"/>
  </w:num>
  <w:num w:numId="6" w16cid:durableId="539099455">
    <w:abstractNumId w:val="13"/>
  </w:num>
  <w:num w:numId="7" w16cid:durableId="220025304">
    <w:abstractNumId w:val="12"/>
  </w:num>
  <w:num w:numId="8" w16cid:durableId="299263551">
    <w:abstractNumId w:val="9"/>
  </w:num>
  <w:num w:numId="9" w16cid:durableId="142241336">
    <w:abstractNumId w:val="8"/>
  </w:num>
  <w:num w:numId="10" w16cid:durableId="325864941">
    <w:abstractNumId w:val="14"/>
  </w:num>
  <w:num w:numId="11" w16cid:durableId="1234008883">
    <w:abstractNumId w:val="7"/>
  </w:num>
  <w:num w:numId="12" w16cid:durableId="1221941442">
    <w:abstractNumId w:val="4"/>
  </w:num>
  <w:num w:numId="13" w16cid:durableId="1932203823">
    <w:abstractNumId w:val="16"/>
  </w:num>
  <w:num w:numId="14" w16cid:durableId="1915966554">
    <w:abstractNumId w:val="3"/>
  </w:num>
  <w:num w:numId="15" w16cid:durableId="160631487">
    <w:abstractNumId w:val="1"/>
  </w:num>
  <w:num w:numId="16" w16cid:durableId="1484542483">
    <w:abstractNumId w:val="6"/>
  </w:num>
  <w:num w:numId="17" w16cid:durableId="1692217487">
    <w:abstractNumId w:val="15"/>
  </w:num>
  <w:num w:numId="18" w16cid:durableId="2091584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F4"/>
    <w:rsid w:val="0002498E"/>
    <w:rsid w:val="000636E0"/>
    <w:rsid w:val="00063D23"/>
    <w:rsid w:val="00067BDA"/>
    <w:rsid w:val="00067C64"/>
    <w:rsid w:val="000A7D36"/>
    <w:rsid w:val="000D1DEC"/>
    <w:rsid w:val="00115DC9"/>
    <w:rsid w:val="001323B5"/>
    <w:rsid w:val="0013644E"/>
    <w:rsid w:val="00142AF6"/>
    <w:rsid w:val="00145662"/>
    <w:rsid w:val="001632BD"/>
    <w:rsid w:val="00177EB2"/>
    <w:rsid w:val="001A4C47"/>
    <w:rsid w:val="0020051B"/>
    <w:rsid w:val="00223506"/>
    <w:rsid w:val="002807D4"/>
    <w:rsid w:val="002B34CA"/>
    <w:rsid w:val="002E0B9A"/>
    <w:rsid w:val="002E189B"/>
    <w:rsid w:val="00325537"/>
    <w:rsid w:val="003308B6"/>
    <w:rsid w:val="00331EF7"/>
    <w:rsid w:val="003761E2"/>
    <w:rsid w:val="00383659"/>
    <w:rsid w:val="00392BF0"/>
    <w:rsid w:val="003D3312"/>
    <w:rsid w:val="003F0F50"/>
    <w:rsid w:val="0041341E"/>
    <w:rsid w:val="004205ED"/>
    <w:rsid w:val="0042308E"/>
    <w:rsid w:val="00435BB1"/>
    <w:rsid w:val="004450B1"/>
    <w:rsid w:val="00471A6B"/>
    <w:rsid w:val="0049114C"/>
    <w:rsid w:val="00491812"/>
    <w:rsid w:val="004A0D7A"/>
    <w:rsid w:val="004D313F"/>
    <w:rsid w:val="004D727A"/>
    <w:rsid w:val="004E3932"/>
    <w:rsid w:val="00515BF8"/>
    <w:rsid w:val="00581F93"/>
    <w:rsid w:val="00586A60"/>
    <w:rsid w:val="00586B28"/>
    <w:rsid w:val="005A2A16"/>
    <w:rsid w:val="005A2D44"/>
    <w:rsid w:val="005C30C3"/>
    <w:rsid w:val="005F4B25"/>
    <w:rsid w:val="0060295B"/>
    <w:rsid w:val="0061196A"/>
    <w:rsid w:val="0061472F"/>
    <w:rsid w:val="00624A37"/>
    <w:rsid w:val="006353ED"/>
    <w:rsid w:val="00653342"/>
    <w:rsid w:val="00664246"/>
    <w:rsid w:val="00664A63"/>
    <w:rsid w:val="00667497"/>
    <w:rsid w:val="00686B04"/>
    <w:rsid w:val="006A5623"/>
    <w:rsid w:val="006D08B0"/>
    <w:rsid w:val="006D7D41"/>
    <w:rsid w:val="0070305D"/>
    <w:rsid w:val="0070671E"/>
    <w:rsid w:val="00713A1C"/>
    <w:rsid w:val="00744341"/>
    <w:rsid w:val="00752DF4"/>
    <w:rsid w:val="00763170"/>
    <w:rsid w:val="007720F7"/>
    <w:rsid w:val="00773757"/>
    <w:rsid w:val="00787AFA"/>
    <w:rsid w:val="007939AF"/>
    <w:rsid w:val="007A02D5"/>
    <w:rsid w:val="00802156"/>
    <w:rsid w:val="00812119"/>
    <w:rsid w:val="008133D8"/>
    <w:rsid w:val="0081796F"/>
    <w:rsid w:val="008332AD"/>
    <w:rsid w:val="00860171"/>
    <w:rsid w:val="00860C47"/>
    <w:rsid w:val="00865FCC"/>
    <w:rsid w:val="0086691A"/>
    <w:rsid w:val="00866A01"/>
    <w:rsid w:val="008B564F"/>
    <w:rsid w:val="008D7C56"/>
    <w:rsid w:val="008E6027"/>
    <w:rsid w:val="009048C4"/>
    <w:rsid w:val="00910C88"/>
    <w:rsid w:val="00926C25"/>
    <w:rsid w:val="00936E71"/>
    <w:rsid w:val="00955DBD"/>
    <w:rsid w:val="00956965"/>
    <w:rsid w:val="0098706E"/>
    <w:rsid w:val="0099665C"/>
    <w:rsid w:val="009A219A"/>
    <w:rsid w:val="009A7FA8"/>
    <w:rsid w:val="009D4BB2"/>
    <w:rsid w:val="009D5244"/>
    <w:rsid w:val="00A04312"/>
    <w:rsid w:val="00A272EB"/>
    <w:rsid w:val="00A46503"/>
    <w:rsid w:val="00A50228"/>
    <w:rsid w:val="00A737DA"/>
    <w:rsid w:val="00A94DBA"/>
    <w:rsid w:val="00AA1C74"/>
    <w:rsid w:val="00AB6BE8"/>
    <w:rsid w:val="00AC1500"/>
    <w:rsid w:val="00AD0FB8"/>
    <w:rsid w:val="00AE508A"/>
    <w:rsid w:val="00AF1794"/>
    <w:rsid w:val="00B1339B"/>
    <w:rsid w:val="00B2463B"/>
    <w:rsid w:val="00B3560F"/>
    <w:rsid w:val="00B50227"/>
    <w:rsid w:val="00B53993"/>
    <w:rsid w:val="00B82B32"/>
    <w:rsid w:val="00B8546E"/>
    <w:rsid w:val="00BA33F1"/>
    <w:rsid w:val="00BA7368"/>
    <w:rsid w:val="00BC5827"/>
    <w:rsid w:val="00BD57F3"/>
    <w:rsid w:val="00BE26C3"/>
    <w:rsid w:val="00BE5D55"/>
    <w:rsid w:val="00BF717E"/>
    <w:rsid w:val="00C41468"/>
    <w:rsid w:val="00C56829"/>
    <w:rsid w:val="00C756FD"/>
    <w:rsid w:val="00CA280C"/>
    <w:rsid w:val="00CA58BE"/>
    <w:rsid w:val="00CD28D4"/>
    <w:rsid w:val="00CD4386"/>
    <w:rsid w:val="00D121BA"/>
    <w:rsid w:val="00D24E83"/>
    <w:rsid w:val="00D54431"/>
    <w:rsid w:val="00D57F59"/>
    <w:rsid w:val="00D81A9D"/>
    <w:rsid w:val="00D90F84"/>
    <w:rsid w:val="00D97132"/>
    <w:rsid w:val="00DD35CF"/>
    <w:rsid w:val="00DE224C"/>
    <w:rsid w:val="00E37E0F"/>
    <w:rsid w:val="00E50C01"/>
    <w:rsid w:val="00E70C8C"/>
    <w:rsid w:val="00E92536"/>
    <w:rsid w:val="00E95652"/>
    <w:rsid w:val="00E96FAF"/>
    <w:rsid w:val="00EB3A34"/>
    <w:rsid w:val="00EB78E2"/>
    <w:rsid w:val="00EF7447"/>
    <w:rsid w:val="00F035BD"/>
    <w:rsid w:val="00F1380A"/>
    <w:rsid w:val="00F4683D"/>
    <w:rsid w:val="00F47429"/>
    <w:rsid w:val="00F735EF"/>
    <w:rsid w:val="00F94433"/>
    <w:rsid w:val="00F96091"/>
    <w:rsid w:val="00FC3E08"/>
    <w:rsid w:val="00FC64EA"/>
    <w:rsid w:val="00FD0987"/>
    <w:rsid w:val="00FD2E84"/>
    <w:rsid w:val="00FE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A1DB3"/>
  <w15:docId w15:val="{5FCC4246-D865-4803-9BDA-AC1F6170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BodyA"/>
    <w:next w:val="Normal"/>
    <w:link w:val="Heading1Char"/>
    <w:uiPriority w:val="9"/>
    <w:qFormat/>
    <w:rsid w:val="00AF1794"/>
    <w:pPr>
      <w:pBdr>
        <w:top w:val="single" w:sz="12" w:space="0" w:color="000000"/>
        <w:bottom w:val="single" w:sz="12" w:space="0" w:color="000000"/>
      </w:pBdr>
      <w:jc w:val="both"/>
      <w:outlineLvl w:val="0"/>
    </w:pPr>
    <w:rPr>
      <w:rFonts w:ascii="Arial" w:hAnsi="Arial"/>
      <w:b/>
      <w:bCs/>
      <w:sz w:val="22"/>
      <w:szCs w:val="22"/>
    </w:rPr>
  </w:style>
  <w:style w:type="paragraph" w:styleId="Heading2">
    <w:name w:val="heading 2"/>
    <w:basedOn w:val="BodyA"/>
    <w:next w:val="Normal"/>
    <w:link w:val="Heading2Char"/>
    <w:uiPriority w:val="9"/>
    <w:unhideWhenUsed/>
    <w:qFormat/>
    <w:rsid w:val="00AF1794"/>
    <w:pPr>
      <w:ind w:left="1440" w:hanging="1440"/>
      <w:outlineLvl w:val="1"/>
    </w:pPr>
    <w:rPr>
      <w:rFonts w:ascii="Arial" w:hAnsi="Arial"/>
      <w:b/>
      <w:bCs/>
      <w:sz w:val="22"/>
      <w:szCs w:val="22"/>
    </w:rPr>
  </w:style>
  <w:style w:type="paragraph" w:styleId="Heading4">
    <w:name w:val="heading 4"/>
    <w:next w:val="BodyA"/>
    <w:uiPriority w:val="9"/>
    <w:unhideWhenUsed/>
    <w:qFormat/>
    <w:pPr>
      <w:keepNext/>
      <w:jc w:val="center"/>
      <w:outlineLvl w:val="3"/>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address">
    <w:name w:val="address"/>
    <w:basedOn w:val="DefaultParagraphFont"/>
    <w:rsid w:val="00910C88"/>
  </w:style>
  <w:style w:type="character" w:customStyle="1" w:styleId="description">
    <w:name w:val="description"/>
    <w:basedOn w:val="DefaultParagraphFont"/>
    <w:rsid w:val="00910C88"/>
  </w:style>
  <w:style w:type="character" w:customStyle="1" w:styleId="Heading1Char">
    <w:name w:val="Heading 1 Char"/>
    <w:basedOn w:val="DefaultParagraphFont"/>
    <w:link w:val="Heading1"/>
    <w:uiPriority w:val="9"/>
    <w:rsid w:val="00AF1794"/>
    <w:rPr>
      <w:rFonts w:ascii="Arial" w:hAnsi="Arial" w:cs="Arial Unicode MS"/>
      <w:b/>
      <w:bCs/>
      <w:color w:val="000000"/>
      <w:sz w:val="22"/>
      <w:szCs w:val="22"/>
      <w:u w:color="000000"/>
      <w:lang w:val="en-US"/>
    </w:rPr>
  </w:style>
  <w:style w:type="character" w:customStyle="1" w:styleId="Heading2Char">
    <w:name w:val="Heading 2 Char"/>
    <w:basedOn w:val="DefaultParagraphFont"/>
    <w:link w:val="Heading2"/>
    <w:uiPriority w:val="9"/>
    <w:rsid w:val="00AF1794"/>
    <w:rPr>
      <w:rFonts w:ascii="Arial" w:hAnsi="Arial" w:cs="Arial Unicode MS"/>
      <w:b/>
      <w:bCs/>
      <w:color w:val="000000"/>
      <w:sz w:val="22"/>
      <w:szCs w:val="22"/>
      <w:u w:color="000000"/>
      <w:lang w:val="en-US"/>
    </w:rPr>
  </w:style>
  <w:style w:type="paragraph" w:customStyle="1" w:styleId="Default">
    <w:name w:val="Default"/>
    <w:rsid w:val="0013644E"/>
    <w:rPr>
      <w:rFonts w:ascii="Helvetica Neue" w:hAnsi="Helvetica Neue" w:cs="Arial Unicode MS"/>
      <w:color w:val="000000"/>
      <w:sz w:val="22"/>
      <w:szCs w:val="22"/>
      <w:lang w:val="en-US"/>
    </w:rPr>
  </w:style>
  <w:style w:type="paragraph" w:styleId="Footer">
    <w:name w:val="footer"/>
    <w:basedOn w:val="Normal"/>
    <w:link w:val="FooterChar"/>
    <w:uiPriority w:val="99"/>
    <w:unhideWhenUsed/>
    <w:rsid w:val="007A02D5"/>
    <w:pPr>
      <w:tabs>
        <w:tab w:val="center" w:pos="4513"/>
        <w:tab w:val="right" w:pos="9026"/>
      </w:tabs>
    </w:pPr>
  </w:style>
  <w:style w:type="character" w:customStyle="1" w:styleId="FooterChar">
    <w:name w:val="Footer Char"/>
    <w:basedOn w:val="DefaultParagraphFont"/>
    <w:link w:val="Footer"/>
    <w:uiPriority w:val="99"/>
    <w:rsid w:val="007A02D5"/>
    <w:rPr>
      <w:sz w:val="24"/>
      <w:szCs w:val="24"/>
      <w:lang w:val="en-US" w:eastAsia="en-US"/>
    </w:rPr>
  </w:style>
  <w:style w:type="character" w:customStyle="1" w:styleId="divider2">
    <w:name w:val="divider2"/>
    <w:basedOn w:val="DefaultParagraphFont"/>
    <w:rsid w:val="00FC64EA"/>
  </w:style>
  <w:style w:type="character" w:customStyle="1" w:styleId="casenumber">
    <w:name w:val="casenumber"/>
    <w:basedOn w:val="DefaultParagraphFont"/>
    <w:rsid w:val="00115DC9"/>
  </w:style>
  <w:style w:type="character" w:customStyle="1" w:styleId="divider1">
    <w:name w:val="divider1"/>
    <w:basedOn w:val="DefaultParagraphFont"/>
    <w:rsid w:val="00115DC9"/>
  </w:style>
  <w:style w:type="paragraph" w:styleId="ListParagraph">
    <w:name w:val="List Paragraph"/>
    <w:basedOn w:val="Normal"/>
    <w:uiPriority w:val="34"/>
    <w:qFormat/>
    <w:rsid w:val="00BE5D55"/>
    <w:pPr>
      <w:ind w:left="720"/>
      <w:contextualSpacing/>
    </w:pPr>
  </w:style>
  <w:style w:type="character" w:customStyle="1" w:styleId="HeaderChar">
    <w:name w:val="Header Char"/>
    <w:basedOn w:val="DefaultParagraphFont"/>
    <w:link w:val="Header"/>
    <w:uiPriority w:val="99"/>
    <w:rsid w:val="004450B1"/>
    <w:rPr>
      <w:rFonts w:cs="Arial Unicode MS"/>
      <w:color w:val="000000"/>
      <w:sz w:val="24"/>
      <w:szCs w:val="24"/>
      <w:u w:color="000000"/>
      <w:lang w:val="en-US"/>
    </w:rPr>
  </w:style>
  <w:style w:type="paragraph" w:customStyle="1" w:styleId="xmsonormal">
    <w:name w:val="x_msonormal"/>
    <w:basedOn w:val="Normal"/>
    <w:rsid w:val="00936E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02">
      <w:bodyDiv w:val="1"/>
      <w:marLeft w:val="0"/>
      <w:marRight w:val="0"/>
      <w:marTop w:val="0"/>
      <w:marBottom w:val="0"/>
      <w:divBdr>
        <w:top w:val="none" w:sz="0" w:space="0" w:color="auto"/>
        <w:left w:val="none" w:sz="0" w:space="0" w:color="auto"/>
        <w:bottom w:val="none" w:sz="0" w:space="0" w:color="auto"/>
        <w:right w:val="none" w:sz="0" w:space="0" w:color="auto"/>
      </w:divBdr>
    </w:div>
    <w:div w:id="31882246">
      <w:bodyDiv w:val="1"/>
      <w:marLeft w:val="0"/>
      <w:marRight w:val="0"/>
      <w:marTop w:val="0"/>
      <w:marBottom w:val="0"/>
      <w:divBdr>
        <w:top w:val="none" w:sz="0" w:space="0" w:color="auto"/>
        <w:left w:val="none" w:sz="0" w:space="0" w:color="auto"/>
        <w:bottom w:val="none" w:sz="0" w:space="0" w:color="auto"/>
        <w:right w:val="none" w:sz="0" w:space="0" w:color="auto"/>
      </w:divBdr>
    </w:div>
    <w:div w:id="120495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5D7B-7049-4FFD-A2A6-336E60EA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Stewart</dc:creator>
  <cp:lastModifiedBy>Nichola Reay</cp:lastModifiedBy>
  <cp:revision>2</cp:revision>
  <cp:lastPrinted>2022-02-25T10:47:00Z</cp:lastPrinted>
  <dcterms:created xsi:type="dcterms:W3CDTF">2022-04-11T16:53:00Z</dcterms:created>
  <dcterms:modified xsi:type="dcterms:W3CDTF">2022-04-11T16:53:00Z</dcterms:modified>
</cp:coreProperties>
</file>