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90894" w14:textId="455556F3" w:rsidR="00F40CFE" w:rsidRDefault="0040432A" w:rsidP="00F40CFE">
      <w:pPr>
        <w:jc w:val="center"/>
        <w:rPr>
          <w:rFonts w:ascii="Arial" w:hAnsi="Arial" w:cs="Arial"/>
          <w:b/>
          <w:szCs w:val="22"/>
        </w:rPr>
      </w:pPr>
      <w:r>
        <w:rPr>
          <w:rFonts w:ascii="Arial" w:hAnsi="Arial" w:cs="Arial"/>
          <w:b/>
          <w:szCs w:val="22"/>
        </w:rPr>
        <w:t xml:space="preserve"> </w:t>
      </w:r>
      <w:r w:rsidR="00AB2011">
        <w:rPr>
          <w:rFonts w:ascii="Arial" w:hAnsi="Arial" w:cs="Arial"/>
          <w:b/>
          <w:szCs w:val="22"/>
        </w:rPr>
        <w:t xml:space="preserve">  </w:t>
      </w:r>
      <w:r w:rsidR="00F40CFE">
        <w:rPr>
          <w:rFonts w:ascii="Arial" w:hAnsi="Arial" w:cs="Arial"/>
          <w:b/>
          <w:szCs w:val="22"/>
        </w:rPr>
        <w:t>PADDOCK</w:t>
      </w:r>
      <w:r w:rsidR="00AF1AC2">
        <w:rPr>
          <w:rFonts w:ascii="Arial" w:hAnsi="Arial" w:cs="Arial"/>
          <w:b/>
          <w:szCs w:val="22"/>
        </w:rPr>
        <w:t xml:space="preserve"> </w:t>
      </w:r>
      <w:r w:rsidR="00F40CFE">
        <w:rPr>
          <w:rFonts w:ascii="Arial" w:hAnsi="Arial" w:cs="Arial"/>
          <w:b/>
          <w:szCs w:val="22"/>
        </w:rPr>
        <w:t>WOOD TOWN COUNCIL</w:t>
      </w:r>
    </w:p>
    <w:p w14:paraId="307AD528" w14:textId="77777777" w:rsidR="00F40CFE" w:rsidRDefault="00F40CFE" w:rsidP="00F40CFE">
      <w:pPr>
        <w:jc w:val="center"/>
        <w:rPr>
          <w:rFonts w:ascii="Arial" w:hAnsi="Arial" w:cs="Arial"/>
          <w:b/>
          <w:szCs w:val="22"/>
        </w:rPr>
      </w:pPr>
      <w:r>
        <w:rPr>
          <w:rFonts w:ascii="Arial" w:hAnsi="Arial" w:cs="Arial"/>
          <w:b/>
          <w:szCs w:val="22"/>
        </w:rPr>
        <w:t>The Podmore Building, St Andrews Field, St Andrews Road</w:t>
      </w:r>
    </w:p>
    <w:p w14:paraId="73502CA1" w14:textId="77777777" w:rsidR="00F40CFE" w:rsidRDefault="00F40CFE" w:rsidP="00F40CFE">
      <w:pPr>
        <w:pStyle w:val="Heading4"/>
        <w:rPr>
          <w:rFonts w:cs="Arial"/>
          <w:sz w:val="24"/>
          <w:szCs w:val="22"/>
        </w:rPr>
      </w:pPr>
      <w:r>
        <w:rPr>
          <w:rFonts w:cs="Arial"/>
          <w:sz w:val="24"/>
          <w:szCs w:val="22"/>
        </w:rPr>
        <w:t>Paddock Wood, Kent, TN12 6HT</w:t>
      </w:r>
    </w:p>
    <w:p w14:paraId="65CD192B" w14:textId="2CB3CF8B" w:rsidR="00F40CFE" w:rsidRDefault="00F40CFE" w:rsidP="00F40CFE">
      <w:pPr>
        <w:jc w:val="center"/>
        <w:rPr>
          <w:rFonts w:ascii="Arial" w:hAnsi="Arial" w:cs="Arial"/>
          <w:b/>
          <w:szCs w:val="22"/>
        </w:rPr>
      </w:pPr>
      <w:r>
        <w:rPr>
          <w:rFonts w:ascii="Arial" w:hAnsi="Arial" w:cs="Arial"/>
          <w:b/>
          <w:szCs w:val="22"/>
        </w:rPr>
        <w:t>Telephone:  01892 837373</w:t>
      </w:r>
    </w:p>
    <w:p w14:paraId="092DDDAB" w14:textId="614F092E" w:rsidR="00F05C98" w:rsidRDefault="00F05C98" w:rsidP="00F40CFE">
      <w:pPr>
        <w:jc w:val="center"/>
        <w:rPr>
          <w:rFonts w:ascii="Arial" w:hAnsi="Arial" w:cs="Arial"/>
          <w:b/>
          <w:szCs w:val="22"/>
        </w:rPr>
      </w:pPr>
      <w:r>
        <w:rPr>
          <w:rFonts w:ascii="Arial" w:hAnsi="Arial" w:cs="Arial"/>
          <w:b/>
          <w:szCs w:val="22"/>
        </w:rPr>
        <w:t>www.paddockwood-tc.gov.uk</w:t>
      </w:r>
    </w:p>
    <w:p w14:paraId="50304FFC" w14:textId="14B4A9DF" w:rsidR="00F40CFE" w:rsidRPr="00F40CFE" w:rsidRDefault="00F40CFE" w:rsidP="00F05C98">
      <w:pPr>
        <w:pBdr>
          <w:top w:val="double" w:sz="12" w:space="1" w:color="auto"/>
          <w:bottom w:val="single" w:sz="12" w:space="1" w:color="auto"/>
        </w:pBdr>
        <w:jc w:val="center"/>
        <w:rPr>
          <w:rFonts w:ascii="Arial" w:hAnsi="Arial" w:cs="Arial"/>
        </w:rPr>
      </w:pPr>
      <w:r w:rsidRPr="00F40CFE">
        <w:rPr>
          <w:rFonts w:ascii="Arial" w:hAnsi="Arial" w:cs="Arial"/>
          <w:b/>
        </w:rPr>
        <w:t xml:space="preserve">NOTICE OF </w:t>
      </w:r>
      <w:r w:rsidR="007F373F">
        <w:rPr>
          <w:rFonts w:ascii="Arial" w:hAnsi="Arial" w:cs="Arial"/>
          <w:b/>
        </w:rPr>
        <w:t>A</w:t>
      </w:r>
      <w:r w:rsidRPr="00F40CFE">
        <w:rPr>
          <w:rFonts w:ascii="Arial" w:hAnsi="Arial" w:cs="Arial"/>
          <w:b/>
        </w:rPr>
        <w:t xml:space="preserve"> MEETING OF PADDOCK WOOD TOWN COUNCIL TO BE HELD ON </w:t>
      </w:r>
      <w:r w:rsidR="00731482">
        <w:rPr>
          <w:rFonts w:ascii="Arial" w:hAnsi="Arial" w:cs="Arial"/>
          <w:b/>
        </w:rPr>
        <w:t>Tuesday</w:t>
      </w:r>
      <w:r w:rsidR="00F05C98">
        <w:rPr>
          <w:rFonts w:ascii="Arial" w:hAnsi="Arial" w:cs="Arial"/>
          <w:b/>
        </w:rPr>
        <w:t xml:space="preserve"> </w:t>
      </w:r>
      <w:r w:rsidR="00787E7F">
        <w:rPr>
          <w:rFonts w:ascii="Arial" w:hAnsi="Arial" w:cs="Arial"/>
          <w:b/>
        </w:rPr>
        <w:t>19</w:t>
      </w:r>
      <w:r w:rsidR="00787E7F" w:rsidRPr="00787E7F">
        <w:rPr>
          <w:rFonts w:ascii="Arial" w:hAnsi="Arial" w:cs="Arial"/>
          <w:b/>
          <w:vertAlign w:val="superscript"/>
        </w:rPr>
        <w:t>th</w:t>
      </w:r>
      <w:r w:rsidR="00787E7F">
        <w:rPr>
          <w:rFonts w:ascii="Arial" w:hAnsi="Arial" w:cs="Arial"/>
          <w:b/>
        </w:rPr>
        <w:t xml:space="preserve"> April</w:t>
      </w:r>
      <w:r w:rsidR="00102112">
        <w:rPr>
          <w:rFonts w:ascii="Arial" w:hAnsi="Arial" w:cs="Arial"/>
          <w:b/>
        </w:rPr>
        <w:t xml:space="preserve"> </w:t>
      </w:r>
      <w:r w:rsidR="00485A41">
        <w:rPr>
          <w:rFonts w:ascii="Arial" w:hAnsi="Arial" w:cs="Arial"/>
          <w:b/>
        </w:rPr>
        <w:t>2022</w:t>
      </w:r>
      <w:r w:rsidR="00F05C98">
        <w:rPr>
          <w:rFonts w:ascii="Arial" w:hAnsi="Arial" w:cs="Arial"/>
          <w:b/>
        </w:rPr>
        <w:t xml:space="preserve"> </w:t>
      </w:r>
      <w:r w:rsidR="007F373F">
        <w:rPr>
          <w:rFonts w:ascii="Arial" w:hAnsi="Arial" w:cs="Arial"/>
          <w:b/>
        </w:rPr>
        <w:t xml:space="preserve">IN </w:t>
      </w:r>
      <w:r w:rsidR="00787E7F">
        <w:rPr>
          <w:rFonts w:ascii="Arial" w:hAnsi="Arial" w:cs="Arial"/>
          <w:b/>
        </w:rPr>
        <w:t>The Day Centre, Commercial Road</w:t>
      </w:r>
      <w:r w:rsidR="007F373F">
        <w:rPr>
          <w:rFonts w:ascii="Arial" w:hAnsi="Arial" w:cs="Arial"/>
          <w:b/>
        </w:rPr>
        <w:t xml:space="preserve"> 7.45 PM</w:t>
      </w:r>
    </w:p>
    <w:p w14:paraId="199E9C6B" w14:textId="77777777" w:rsidR="007F01BB" w:rsidRPr="007F01BB" w:rsidRDefault="007F01BB" w:rsidP="007E5C83">
      <w:pPr>
        <w:rPr>
          <w:rFonts w:ascii="Arial" w:hAnsi="Arial" w:cs="Arial"/>
          <w:b/>
          <w:bCs/>
        </w:rPr>
      </w:pPr>
    </w:p>
    <w:p w14:paraId="2BC2F761" w14:textId="3F105E8E" w:rsidR="00EF0412" w:rsidRDefault="00EF0412" w:rsidP="00AD65AC">
      <w:pPr>
        <w:jc w:val="both"/>
        <w:rPr>
          <w:rFonts w:ascii="Arial" w:hAnsi="Arial" w:cs="Arial"/>
          <w:b/>
          <w:bCs/>
        </w:rPr>
      </w:pPr>
      <w:r>
        <w:rPr>
          <w:rFonts w:ascii="Arial" w:hAnsi="Arial" w:cs="Arial"/>
          <w:b/>
          <w:bCs/>
        </w:rPr>
        <w:t xml:space="preserve">Residents </w:t>
      </w:r>
      <w:r w:rsidR="00852EED">
        <w:rPr>
          <w:rFonts w:ascii="Arial" w:hAnsi="Arial" w:cs="Arial"/>
          <w:b/>
          <w:bCs/>
        </w:rPr>
        <w:t>d</w:t>
      </w:r>
      <w:r>
        <w:rPr>
          <w:rFonts w:ascii="Arial" w:hAnsi="Arial" w:cs="Arial"/>
          <w:b/>
          <w:bCs/>
        </w:rPr>
        <w:t>o not need to attend a meeting to ask a question of the Council</w:t>
      </w:r>
      <w:r w:rsidR="00E668EF">
        <w:rPr>
          <w:rFonts w:ascii="Arial" w:hAnsi="Arial" w:cs="Arial"/>
          <w:b/>
          <w:bCs/>
        </w:rPr>
        <w:t xml:space="preserve">. </w:t>
      </w:r>
      <w:r>
        <w:rPr>
          <w:rFonts w:ascii="Arial" w:hAnsi="Arial" w:cs="Arial"/>
          <w:b/>
          <w:bCs/>
        </w:rPr>
        <w:t>Questions can be sent at any time to the Council offices using the details above.</w:t>
      </w:r>
    </w:p>
    <w:p w14:paraId="7208410E" w14:textId="77777777" w:rsidR="00AE1CD5" w:rsidRDefault="00AE1CD5" w:rsidP="00AD65AC">
      <w:pPr>
        <w:jc w:val="both"/>
        <w:rPr>
          <w:rFonts w:ascii="Arial" w:hAnsi="Arial" w:cs="Arial"/>
          <w:b/>
          <w:bCs/>
        </w:rPr>
      </w:pPr>
    </w:p>
    <w:p w14:paraId="5A927A41" w14:textId="77777777" w:rsidR="00F05C98" w:rsidRPr="00942210" w:rsidRDefault="00F05C98" w:rsidP="00AD65AC">
      <w:pPr>
        <w:jc w:val="both"/>
        <w:rPr>
          <w:rFonts w:ascii="Arial" w:hAnsi="Arial" w:cs="Arial"/>
          <w:b/>
        </w:rPr>
      </w:pPr>
      <w:r w:rsidRPr="00942210">
        <w:rPr>
          <w:rFonts w:ascii="Arial" w:hAnsi="Arial" w:cs="Arial"/>
          <w:b/>
        </w:rPr>
        <w:t>QUESTIONS FROM RESIDENTS (15 minutes)</w:t>
      </w:r>
    </w:p>
    <w:p w14:paraId="702D9ABC" w14:textId="41B49D43" w:rsidR="00840DE0" w:rsidRDefault="004110B1" w:rsidP="00AD65AC">
      <w:pPr>
        <w:jc w:val="both"/>
        <w:rPr>
          <w:rFonts w:ascii="Arial" w:hAnsi="Arial" w:cs="Arial"/>
          <w:bCs/>
          <w:i/>
          <w:iCs/>
        </w:rPr>
      </w:pPr>
      <w:r>
        <w:rPr>
          <w:rFonts w:ascii="Arial" w:hAnsi="Arial" w:cs="Arial"/>
          <w:bCs/>
          <w:i/>
          <w:iCs/>
        </w:rPr>
        <w:t xml:space="preserve">If you wish to speak to the Council about any item on the </w:t>
      </w:r>
      <w:r w:rsidR="003B30CE">
        <w:rPr>
          <w:rFonts w:ascii="Arial" w:hAnsi="Arial" w:cs="Arial"/>
          <w:bCs/>
          <w:i/>
          <w:iCs/>
        </w:rPr>
        <w:t>agenda,</w:t>
      </w:r>
      <w:r>
        <w:rPr>
          <w:rFonts w:ascii="Arial" w:hAnsi="Arial" w:cs="Arial"/>
          <w:bCs/>
          <w:i/>
          <w:iCs/>
        </w:rPr>
        <w:t xml:space="preserve"> p</w:t>
      </w:r>
      <w:r w:rsidR="00840DE0" w:rsidRPr="00E45F92">
        <w:rPr>
          <w:rFonts w:ascii="Arial" w:hAnsi="Arial" w:cs="Arial"/>
          <w:bCs/>
          <w:i/>
          <w:iCs/>
        </w:rPr>
        <w:t xml:space="preserve">lease see the </w:t>
      </w:r>
      <w:r w:rsidR="00411478">
        <w:rPr>
          <w:rFonts w:ascii="Arial" w:hAnsi="Arial" w:cs="Arial"/>
          <w:bCs/>
          <w:i/>
          <w:iCs/>
        </w:rPr>
        <w:t xml:space="preserve">updated </w:t>
      </w:r>
      <w:r w:rsidR="00840DE0" w:rsidRPr="00E45F92">
        <w:rPr>
          <w:rFonts w:ascii="Arial" w:hAnsi="Arial" w:cs="Arial"/>
          <w:bCs/>
          <w:i/>
          <w:iCs/>
        </w:rPr>
        <w:t xml:space="preserve">Protocol for the </w:t>
      </w:r>
      <w:r>
        <w:rPr>
          <w:rFonts w:ascii="Arial" w:hAnsi="Arial" w:cs="Arial"/>
          <w:bCs/>
          <w:i/>
          <w:iCs/>
        </w:rPr>
        <w:t>P</w:t>
      </w:r>
      <w:r w:rsidR="00840DE0" w:rsidRPr="00E45F92">
        <w:rPr>
          <w:rFonts w:ascii="Arial" w:hAnsi="Arial" w:cs="Arial"/>
          <w:bCs/>
          <w:i/>
          <w:iCs/>
        </w:rPr>
        <w:t>ublic attending Town Council and Committee meetings, which can be found on the website</w:t>
      </w:r>
      <w:r>
        <w:rPr>
          <w:rFonts w:ascii="Arial" w:hAnsi="Arial" w:cs="Arial"/>
          <w:bCs/>
          <w:i/>
          <w:iCs/>
        </w:rPr>
        <w:t xml:space="preserve"> or can be obtained from the Town Council offices.</w:t>
      </w:r>
    </w:p>
    <w:p w14:paraId="4901F1D3" w14:textId="77777777" w:rsidR="00AE1CD5" w:rsidRPr="00E45F92" w:rsidRDefault="00AE1CD5" w:rsidP="00AD65AC">
      <w:pPr>
        <w:jc w:val="both"/>
        <w:rPr>
          <w:rFonts w:ascii="Arial" w:hAnsi="Arial" w:cs="Arial"/>
          <w:bCs/>
          <w:i/>
          <w:iCs/>
        </w:rPr>
      </w:pPr>
    </w:p>
    <w:p w14:paraId="0EB03E05" w14:textId="340EF4EF" w:rsidR="00F05C98" w:rsidRDefault="00F05C98" w:rsidP="00AD65AC">
      <w:pPr>
        <w:jc w:val="both"/>
        <w:rPr>
          <w:rFonts w:ascii="Arial" w:hAnsi="Arial" w:cs="Arial"/>
          <w:b/>
        </w:rPr>
      </w:pPr>
      <w:r w:rsidRPr="00F05C98">
        <w:rPr>
          <w:rFonts w:ascii="Arial" w:hAnsi="Arial" w:cs="Arial"/>
          <w:b/>
        </w:rPr>
        <w:t>BOROUGH &amp; COUNTY COUNCILLORS UPDATE (10 minutes)</w:t>
      </w:r>
    </w:p>
    <w:p w14:paraId="3CD73A82" w14:textId="6AA7075D" w:rsidR="007F01BB" w:rsidRDefault="007F01BB" w:rsidP="00AD65AC">
      <w:pPr>
        <w:jc w:val="both"/>
        <w:rPr>
          <w:rFonts w:ascii="Arial" w:hAnsi="Arial" w:cs="Arial"/>
          <w:bCs/>
          <w:i/>
          <w:iCs/>
        </w:rPr>
      </w:pPr>
      <w:r w:rsidRPr="00E45F92">
        <w:rPr>
          <w:rFonts w:ascii="Arial" w:hAnsi="Arial" w:cs="Arial"/>
          <w:bCs/>
          <w:i/>
          <w:iCs/>
        </w:rPr>
        <w:t xml:space="preserve">Town Councillors should submit questions a week in </w:t>
      </w:r>
      <w:r w:rsidR="00A02410" w:rsidRPr="00E45F92">
        <w:rPr>
          <w:rFonts w:ascii="Arial" w:hAnsi="Arial" w:cs="Arial"/>
          <w:bCs/>
          <w:i/>
          <w:iCs/>
        </w:rPr>
        <w:t>advance,</w:t>
      </w:r>
      <w:r w:rsidRPr="00E45F92">
        <w:rPr>
          <w:rFonts w:ascii="Arial" w:hAnsi="Arial" w:cs="Arial"/>
          <w:bCs/>
          <w:i/>
          <w:iCs/>
        </w:rPr>
        <w:t xml:space="preserve"> if possible, to the Borough/County Councillor concerned (copied to the Town Clerk).</w:t>
      </w:r>
    </w:p>
    <w:p w14:paraId="24D26137" w14:textId="77777777" w:rsidR="00AE1CD5" w:rsidRPr="00E45F92" w:rsidRDefault="00AE1CD5" w:rsidP="00AD65AC">
      <w:pPr>
        <w:jc w:val="both"/>
        <w:rPr>
          <w:rFonts w:ascii="Arial" w:hAnsi="Arial" w:cs="Arial"/>
          <w:bCs/>
          <w:i/>
          <w:iCs/>
        </w:rPr>
      </w:pPr>
    </w:p>
    <w:p w14:paraId="7B069FE3" w14:textId="1DF4DF19" w:rsidR="00F112C9" w:rsidRPr="00F112C9" w:rsidRDefault="00F112C9" w:rsidP="00AD65AC">
      <w:pPr>
        <w:jc w:val="both"/>
        <w:rPr>
          <w:rFonts w:ascii="Arial" w:hAnsi="Arial" w:cs="Arial"/>
          <w:bCs/>
        </w:rPr>
      </w:pPr>
      <w:r w:rsidRPr="00F112C9">
        <w:rPr>
          <w:rFonts w:ascii="Arial" w:hAnsi="Arial" w:cs="Arial"/>
          <w:bCs/>
        </w:rPr>
        <w:t>APOLOGIES:</w:t>
      </w:r>
      <w:r w:rsidRPr="00F112C9">
        <w:rPr>
          <w:rFonts w:ascii="Arial" w:hAnsi="Arial" w:cs="Arial"/>
          <w:bCs/>
        </w:rPr>
        <w:tab/>
      </w:r>
    </w:p>
    <w:p w14:paraId="269523E5" w14:textId="77777777" w:rsidR="00F05C98" w:rsidRDefault="00F05C98" w:rsidP="00AD65AC">
      <w:pPr>
        <w:jc w:val="both"/>
        <w:rPr>
          <w:rFonts w:ascii="Arial" w:hAnsi="Arial" w:cs="Arial"/>
          <w:b/>
        </w:rPr>
      </w:pPr>
    </w:p>
    <w:p w14:paraId="693D678A" w14:textId="277FC7FF" w:rsidR="00F40CFE" w:rsidRDefault="00F40CFE" w:rsidP="00AD65AC">
      <w:pPr>
        <w:jc w:val="both"/>
        <w:rPr>
          <w:rFonts w:ascii="Arial" w:hAnsi="Arial" w:cs="Arial"/>
          <w:b/>
        </w:rPr>
      </w:pPr>
      <w:r w:rsidRPr="00F40CFE">
        <w:rPr>
          <w:rFonts w:ascii="Arial" w:hAnsi="Arial" w:cs="Arial"/>
          <w:b/>
        </w:rPr>
        <w:t>C</w:t>
      </w:r>
      <w:r w:rsidR="00102112">
        <w:rPr>
          <w:rFonts w:ascii="Arial" w:hAnsi="Arial" w:cs="Arial"/>
          <w:b/>
        </w:rPr>
        <w:t>1</w:t>
      </w:r>
      <w:r w:rsidR="00787E7F">
        <w:rPr>
          <w:rFonts w:ascii="Arial" w:hAnsi="Arial" w:cs="Arial"/>
          <w:b/>
        </w:rPr>
        <w:t>16</w:t>
      </w:r>
      <w:r w:rsidRPr="00F40CFE">
        <w:rPr>
          <w:rFonts w:ascii="Arial" w:hAnsi="Arial" w:cs="Arial"/>
          <w:b/>
        </w:rPr>
        <w:tab/>
        <w:t>DECLARATIONS OF INTEREST</w:t>
      </w:r>
    </w:p>
    <w:p w14:paraId="73B9F73D" w14:textId="77777777" w:rsidR="00F40CFE" w:rsidRDefault="00F40CFE" w:rsidP="00AD65AC">
      <w:pPr>
        <w:jc w:val="both"/>
        <w:rPr>
          <w:rFonts w:ascii="Arial" w:hAnsi="Arial" w:cs="Arial"/>
          <w:b/>
        </w:rPr>
      </w:pPr>
    </w:p>
    <w:p w14:paraId="30C87522" w14:textId="35AE06AE" w:rsidR="00E212F5" w:rsidRPr="00BA2DC3" w:rsidRDefault="00F40CFE" w:rsidP="00AD65AC">
      <w:pPr>
        <w:jc w:val="both"/>
        <w:rPr>
          <w:rFonts w:ascii="Arial" w:hAnsi="Arial" w:cs="Arial"/>
          <w:b/>
        </w:rPr>
      </w:pPr>
      <w:r>
        <w:rPr>
          <w:rFonts w:ascii="Arial" w:hAnsi="Arial" w:cs="Arial"/>
          <w:b/>
        </w:rPr>
        <w:t>C</w:t>
      </w:r>
      <w:r w:rsidR="00102112">
        <w:rPr>
          <w:rFonts w:ascii="Arial" w:hAnsi="Arial" w:cs="Arial"/>
          <w:b/>
        </w:rPr>
        <w:t>1</w:t>
      </w:r>
      <w:r w:rsidR="00787E7F">
        <w:rPr>
          <w:rFonts w:ascii="Arial" w:hAnsi="Arial" w:cs="Arial"/>
          <w:b/>
        </w:rPr>
        <w:t>17</w:t>
      </w:r>
      <w:r>
        <w:rPr>
          <w:rFonts w:ascii="Arial" w:hAnsi="Arial" w:cs="Arial"/>
          <w:b/>
        </w:rPr>
        <w:tab/>
      </w:r>
      <w:r w:rsidR="007F373F">
        <w:rPr>
          <w:rFonts w:ascii="Arial" w:hAnsi="Arial" w:cs="Arial"/>
          <w:b/>
        </w:rPr>
        <w:t>MINUTES OF THE PREVIOUS MEETING.</w:t>
      </w:r>
      <w:r w:rsidR="00E212F5" w:rsidRPr="00E212F5">
        <w:rPr>
          <w:rFonts w:ascii="Arial" w:hAnsi="Arial" w:cs="Arial"/>
          <w:bCs/>
        </w:rPr>
        <w:tab/>
      </w:r>
    </w:p>
    <w:p w14:paraId="3C86BBE5" w14:textId="60AB2F39" w:rsidR="00133B70" w:rsidRDefault="00133B70" w:rsidP="00AD65AC">
      <w:pPr>
        <w:jc w:val="both"/>
        <w:rPr>
          <w:rFonts w:ascii="Arial" w:hAnsi="Arial" w:cs="Arial"/>
          <w:bCs/>
        </w:rPr>
      </w:pPr>
      <w:r>
        <w:rPr>
          <w:rFonts w:ascii="Arial" w:hAnsi="Arial" w:cs="Arial"/>
          <w:bCs/>
        </w:rPr>
        <w:t>(a)</w:t>
      </w:r>
      <w:r>
        <w:rPr>
          <w:rFonts w:ascii="Arial" w:hAnsi="Arial" w:cs="Arial"/>
          <w:bCs/>
        </w:rPr>
        <w:tab/>
        <w:t xml:space="preserve">To APPROVE the minutes of the meeting held on the </w:t>
      </w:r>
      <w:r w:rsidR="00787E7F">
        <w:rPr>
          <w:rFonts w:ascii="Arial" w:hAnsi="Arial" w:cs="Arial"/>
          <w:bCs/>
        </w:rPr>
        <w:t>21</w:t>
      </w:r>
      <w:r w:rsidR="00787E7F" w:rsidRPr="00787E7F">
        <w:rPr>
          <w:rFonts w:ascii="Arial" w:hAnsi="Arial" w:cs="Arial"/>
          <w:bCs/>
          <w:vertAlign w:val="superscript"/>
        </w:rPr>
        <w:t>st</w:t>
      </w:r>
      <w:r w:rsidR="00787E7F">
        <w:rPr>
          <w:rFonts w:ascii="Arial" w:hAnsi="Arial" w:cs="Arial"/>
          <w:bCs/>
        </w:rPr>
        <w:t xml:space="preserve"> March</w:t>
      </w:r>
      <w:r w:rsidR="00102112">
        <w:rPr>
          <w:rFonts w:ascii="Arial" w:hAnsi="Arial" w:cs="Arial"/>
          <w:bCs/>
        </w:rPr>
        <w:t xml:space="preserve"> 2022.</w:t>
      </w:r>
    </w:p>
    <w:p w14:paraId="27D890DF" w14:textId="6FA6DC04" w:rsidR="00102112" w:rsidRDefault="00133B70" w:rsidP="00102112">
      <w:pPr>
        <w:ind w:left="780" w:hanging="780"/>
        <w:jc w:val="both"/>
        <w:rPr>
          <w:rFonts w:ascii="Arial" w:hAnsi="Arial" w:cs="Arial"/>
          <w:bCs/>
        </w:rPr>
      </w:pPr>
      <w:r>
        <w:rPr>
          <w:rFonts w:ascii="Arial" w:hAnsi="Arial" w:cs="Arial"/>
          <w:bCs/>
        </w:rPr>
        <w:t>(b)</w:t>
      </w:r>
      <w:r>
        <w:rPr>
          <w:rFonts w:ascii="Arial" w:hAnsi="Arial" w:cs="Arial"/>
          <w:bCs/>
        </w:rPr>
        <w:tab/>
      </w:r>
      <w:r w:rsidR="00102112">
        <w:rPr>
          <w:rFonts w:ascii="Arial" w:hAnsi="Arial" w:cs="Arial"/>
          <w:bCs/>
        </w:rPr>
        <w:t>To NOTE the minutes of the Planning &amp; Environment Committee meetings held on the 21</w:t>
      </w:r>
      <w:r w:rsidR="00102112" w:rsidRPr="00102112">
        <w:rPr>
          <w:rFonts w:ascii="Arial" w:hAnsi="Arial" w:cs="Arial"/>
          <w:bCs/>
          <w:vertAlign w:val="superscript"/>
        </w:rPr>
        <w:t>st</w:t>
      </w:r>
      <w:r w:rsidR="00102112">
        <w:rPr>
          <w:rFonts w:ascii="Arial" w:hAnsi="Arial" w:cs="Arial"/>
          <w:bCs/>
        </w:rPr>
        <w:t xml:space="preserve"> </w:t>
      </w:r>
      <w:r w:rsidR="00787E7F">
        <w:rPr>
          <w:rFonts w:ascii="Arial" w:hAnsi="Arial" w:cs="Arial"/>
          <w:bCs/>
        </w:rPr>
        <w:t>March</w:t>
      </w:r>
      <w:r w:rsidR="00102112">
        <w:rPr>
          <w:rFonts w:ascii="Arial" w:hAnsi="Arial" w:cs="Arial"/>
          <w:bCs/>
        </w:rPr>
        <w:t xml:space="preserve"> &amp;</w:t>
      </w:r>
      <w:r w:rsidR="00787E7F">
        <w:rPr>
          <w:rFonts w:ascii="Arial" w:hAnsi="Arial" w:cs="Arial"/>
          <w:bCs/>
        </w:rPr>
        <w:t xml:space="preserve"> 5</w:t>
      </w:r>
      <w:r w:rsidR="00787E7F" w:rsidRPr="00787E7F">
        <w:rPr>
          <w:rFonts w:ascii="Arial" w:hAnsi="Arial" w:cs="Arial"/>
          <w:bCs/>
          <w:vertAlign w:val="superscript"/>
        </w:rPr>
        <w:t>th</w:t>
      </w:r>
      <w:r w:rsidR="00787E7F">
        <w:rPr>
          <w:rFonts w:ascii="Arial" w:hAnsi="Arial" w:cs="Arial"/>
          <w:bCs/>
        </w:rPr>
        <w:t xml:space="preserve"> </w:t>
      </w:r>
      <w:r w:rsidR="00011CF7">
        <w:rPr>
          <w:rFonts w:ascii="Arial" w:hAnsi="Arial" w:cs="Arial"/>
          <w:bCs/>
        </w:rPr>
        <w:t>April 2022</w:t>
      </w:r>
      <w:r w:rsidR="00102112">
        <w:rPr>
          <w:rFonts w:ascii="Arial" w:hAnsi="Arial" w:cs="Arial"/>
          <w:bCs/>
        </w:rPr>
        <w:t>.</w:t>
      </w:r>
      <w:r w:rsidR="00CF3560">
        <w:rPr>
          <w:rFonts w:ascii="Arial" w:hAnsi="Arial" w:cs="Arial"/>
          <w:bCs/>
        </w:rPr>
        <w:t xml:space="preserve">  </w:t>
      </w:r>
    </w:p>
    <w:p w14:paraId="20BC96EB" w14:textId="06D5EDCF" w:rsidR="00102112" w:rsidRDefault="00102112" w:rsidP="00102112">
      <w:pPr>
        <w:ind w:left="780" w:hanging="780"/>
        <w:jc w:val="both"/>
        <w:rPr>
          <w:rFonts w:ascii="Arial" w:hAnsi="Arial" w:cs="Arial"/>
          <w:bCs/>
        </w:rPr>
      </w:pPr>
      <w:r>
        <w:rPr>
          <w:rFonts w:ascii="Arial" w:hAnsi="Arial" w:cs="Arial"/>
          <w:bCs/>
        </w:rPr>
        <w:t>(c)</w:t>
      </w:r>
      <w:r>
        <w:rPr>
          <w:rFonts w:ascii="Arial" w:hAnsi="Arial" w:cs="Arial"/>
          <w:bCs/>
        </w:rPr>
        <w:tab/>
        <w:t xml:space="preserve">To NOTE the minutes of the Estates Committee meeting held on the </w:t>
      </w:r>
      <w:r w:rsidR="00787E7F">
        <w:rPr>
          <w:rFonts w:ascii="Arial" w:hAnsi="Arial" w:cs="Arial"/>
          <w:bCs/>
        </w:rPr>
        <w:t>11</w:t>
      </w:r>
      <w:r w:rsidR="00787E7F" w:rsidRPr="00787E7F">
        <w:rPr>
          <w:rFonts w:ascii="Arial" w:hAnsi="Arial" w:cs="Arial"/>
          <w:bCs/>
          <w:vertAlign w:val="superscript"/>
        </w:rPr>
        <w:t>th</w:t>
      </w:r>
      <w:r w:rsidR="00787E7F">
        <w:rPr>
          <w:rFonts w:ascii="Arial" w:hAnsi="Arial" w:cs="Arial"/>
          <w:bCs/>
        </w:rPr>
        <w:t xml:space="preserve"> April </w:t>
      </w:r>
      <w:r>
        <w:rPr>
          <w:rFonts w:ascii="Arial" w:hAnsi="Arial" w:cs="Arial"/>
          <w:bCs/>
        </w:rPr>
        <w:t>2022.</w:t>
      </w:r>
    </w:p>
    <w:p w14:paraId="5810C503" w14:textId="384A6A0B" w:rsidR="00915301" w:rsidRPr="00E212F5" w:rsidRDefault="00915301" w:rsidP="00102112">
      <w:pPr>
        <w:ind w:left="780" w:hanging="780"/>
        <w:jc w:val="both"/>
        <w:rPr>
          <w:rFonts w:ascii="Arial" w:hAnsi="Arial" w:cs="Arial"/>
          <w:bCs/>
        </w:rPr>
      </w:pPr>
      <w:r>
        <w:rPr>
          <w:rFonts w:ascii="Arial" w:hAnsi="Arial" w:cs="Arial"/>
          <w:bCs/>
        </w:rPr>
        <w:t>(d)</w:t>
      </w:r>
      <w:r>
        <w:rPr>
          <w:rFonts w:ascii="Arial" w:hAnsi="Arial" w:cs="Arial"/>
          <w:bCs/>
        </w:rPr>
        <w:tab/>
        <w:t>To NOTE the minute of the Personnel meeting held on the 22</w:t>
      </w:r>
      <w:r w:rsidRPr="00915301">
        <w:rPr>
          <w:rFonts w:ascii="Arial" w:hAnsi="Arial" w:cs="Arial"/>
          <w:bCs/>
          <w:vertAlign w:val="superscript"/>
        </w:rPr>
        <w:t>nd</w:t>
      </w:r>
      <w:r>
        <w:rPr>
          <w:rFonts w:ascii="Arial" w:hAnsi="Arial" w:cs="Arial"/>
          <w:bCs/>
        </w:rPr>
        <w:t xml:space="preserve"> March 2022.</w:t>
      </w:r>
    </w:p>
    <w:p w14:paraId="79A8EA64" w14:textId="28937888" w:rsidR="007F373F" w:rsidRPr="000C51DE" w:rsidRDefault="00133B70" w:rsidP="00102112">
      <w:pPr>
        <w:jc w:val="both"/>
        <w:rPr>
          <w:rFonts w:ascii="Arial" w:hAnsi="Arial" w:cs="Arial"/>
        </w:rPr>
      </w:pPr>
      <w:r>
        <w:rPr>
          <w:rFonts w:ascii="Arial" w:hAnsi="Arial" w:cs="Arial"/>
          <w:bCs/>
        </w:rPr>
        <w:tab/>
      </w:r>
    </w:p>
    <w:p w14:paraId="6E63C402" w14:textId="6998AFA5" w:rsidR="005676A5" w:rsidRDefault="00945423" w:rsidP="00AD65AC">
      <w:pPr>
        <w:jc w:val="both"/>
        <w:rPr>
          <w:rFonts w:ascii="Arial" w:hAnsi="Arial" w:cs="Arial"/>
          <w:b/>
        </w:rPr>
      </w:pPr>
      <w:r>
        <w:rPr>
          <w:rFonts w:ascii="Arial" w:hAnsi="Arial" w:cs="Arial"/>
          <w:b/>
        </w:rPr>
        <w:t>C</w:t>
      </w:r>
      <w:r w:rsidR="00102112">
        <w:rPr>
          <w:rFonts w:ascii="Arial" w:hAnsi="Arial" w:cs="Arial"/>
          <w:b/>
        </w:rPr>
        <w:t>1</w:t>
      </w:r>
      <w:r w:rsidR="00787E7F">
        <w:rPr>
          <w:rFonts w:ascii="Arial" w:hAnsi="Arial" w:cs="Arial"/>
          <w:b/>
        </w:rPr>
        <w:t>18</w:t>
      </w:r>
      <w:r>
        <w:rPr>
          <w:rFonts w:ascii="Arial" w:hAnsi="Arial" w:cs="Arial"/>
          <w:b/>
        </w:rPr>
        <w:tab/>
      </w:r>
      <w:r w:rsidR="007F373F">
        <w:rPr>
          <w:rFonts w:ascii="Arial" w:hAnsi="Arial" w:cs="Arial"/>
          <w:b/>
        </w:rPr>
        <w:t>MATTERS ARISING FROM THE PREVIOUS MINUTES</w:t>
      </w:r>
    </w:p>
    <w:p w14:paraId="5D794079" w14:textId="36038B47" w:rsidR="00011CF7" w:rsidRPr="00011CF7" w:rsidRDefault="00011CF7" w:rsidP="00011CF7">
      <w:pPr>
        <w:ind w:firstLine="720"/>
        <w:jc w:val="both"/>
        <w:rPr>
          <w:rFonts w:ascii="Arial" w:hAnsi="Arial" w:cs="Arial"/>
          <w:bCs/>
        </w:rPr>
      </w:pPr>
      <w:r>
        <w:rPr>
          <w:rFonts w:ascii="Arial" w:hAnsi="Arial" w:cs="Arial"/>
          <w:bCs/>
        </w:rPr>
        <w:t xml:space="preserve">Agenda Item </w:t>
      </w:r>
      <w:r w:rsidRPr="00011CF7">
        <w:rPr>
          <w:rFonts w:ascii="Arial" w:hAnsi="Arial" w:cs="Arial"/>
          <w:bCs/>
        </w:rPr>
        <w:t>C112</w:t>
      </w:r>
      <w:r w:rsidRPr="00011CF7">
        <w:rPr>
          <w:rFonts w:ascii="Arial" w:hAnsi="Arial" w:cs="Arial"/>
          <w:bCs/>
        </w:rPr>
        <w:tab/>
        <w:t>LOCAL PLAN</w:t>
      </w:r>
    </w:p>
    <w:p w14:paraId="3D106A1D" w14:textId="07D190C3" w:rsidR="00787E7F" w:rsidRDefault="00011CF7" w:rsidP="00011CF7">
      <w:pPr>
        <w:ind w:left="720"/>
        <w:jc w:val="both"/>
        <w:rPr>
          <w:rFonts w:ascii="Arial" w:hAnsi="Arial" w:cs="Arial"/>
          <w:bCs/>
        </w:rPr>
      </w:pPr>
      <w:r>
        <w:rPr>
          <w:rFonts w:ascii="Arial" w:hAnsi="Arial" w:cs="Arial"/>
          <w:bCs/>
        </w:rPr>
        <w:t xml:space="preserve">Tunbridge Wells Borough Council has received a </w:t>
      </w:r>
      <w:r w:rsidRPr="00011CF7">
        <w:rPr>
          <w:rFonts w:ascii="Arial" w:hAnsi="Arial" w:cs="Arial"/>
          <w:bCs/>
        </w:rPr>
        <w:t xml:space="preserve">letter from the Local Plan Inspector which confirms that </w:t>
      </w:r>
      <w:r>
        <w:rPr>
          <w:rFonts w:ascii="Arial" w:hAnsi="Arial" w:cs="Arial"/>
          <w:bCs/>
        </w:rPr>
        <w:t>Local Plan</w:t>
      </w:r>
      <w:r w:rsidRPr="00011CF7">
        <w:rPr>
          <w:rFonts w:ascii="Arial" w:hAnsi="Arial" w:cs="Arial"/>
          <w:bCs/>
        </w:rPr>
        <w:t xml:space="preserve"> can proceed to Stage 2 of the Examination in Public.</w:t>
      </w:r>
    </w:p>
    <w:p w14:paraId="370396AF" w14:textId="2F03A7A0" w:rsidR="00011CF7" w:rsidRPr="00011CF7" w:rsidRDefault="00011CF7" w:rsidP="00011CF7">
      <w:pPr>
        <w:ind w:left="720"/>
        <w:jc w:val="both"/>
        <w:rPr>
          <w:rFonts w:ascii="Arial" w:hAnsi="Arial" w:cs="Arial"/>
          <w:bCs/>
        </w:rPr>
      </w:pPr>
      <w:r w:rsidRPr="00011CF7">
        <w:rPr>
          <w:rFonts w:ascii="Arial" w:hAnsi="Arial" w:cs="Arial"/>
          <w:bCs/>
        </w:rPr>
        <w:t xml:space="preserve">The Inspector </w:t>
      </w:r>
      <w:r w:rsidR="00FD7592">
        <w:rPr>
          <w:rFonts w:ascii="Arial" w:hAnsi="Arial" w:cs="Arial"/>
          <w:bCs/>
        </w:rPr>
        <w:t>is also proposing</w:t>
      </w:r>
      <w:r w:rsidRPr="00011CF7">
        <w:rPr>
          <w:rFonts w:ascii="Arial" w:hAnsi="Arial" w:cs="Arial"/>
          <w:bCs/>
        </w:rPr>
        <w:t xml:space="preserve"> a new hearing schedule</w:t>
      </w:r>
      <w:r>
        <w:rPr>
          <w:rFonts w:ascii="Arial" w:hAnsi="Arial" w:cs="Arial"/>
          <w:bCs/>
        </w:rPr>
        <w:t xml:space="preserve"> which has not yet been published.</w:t>
      </w:r>
    </w:p>
    <w:p w14:paraId="249DD088" w14:textId="77777777" w:rsidR="00787E7F" w:rsidRDefault="00787E7F" w:rsidP="00AD65AC">
      <w:pPr>
        <w:jc w:val="both"/>
        <w:rPr>
          <w:rFonts w:ascii="Arial" w:hAnsi="Arial" w:cs="Arial"/>
          <w:b/>
        </w:rPr>
      </w:pPr>
    </w:p>
    <w:p w14:paraId="028DB9D2" w14:textId="39C3B905" w:rsidR="00485A41" w:rsidRPr="00BC5AF4" w:rsidRDefault="00485A41" w:rsidP="00AD65AC">
      <w:pPr>
        <w:jc w:val="both"/>
        <w:rPr>
          <w:rFonts w:ascii="Arial" w:hAnsi="Arial" w:cs="Arial"/>
          <w:b/>
        </w:rPr>
      </w:pPr>
      <w:r w:rsidRPr="00BC5AF4">
        <w:rPr>
          <w:rFonts w:ascii="Arial" w:hAnsi="Arial" w:cs="Arial"/>
          <w:b/>
        </w:rPr>
        <w:t>C</w:t>
      </w:r>
      <w:r w:rsidR="00102112">
        <w:rPr>
          <w:rFonts w:ascii="Arial" w:hAnsi="Arial" w:cs="Arial"/>
          <w:b/>
        </w:rPr>
        <w:t>1</w:t>
      </w:r>
      <w:r w:rsidR="00787E7F">
        <w:rPr>
          <w:rFonts w:ascii="Arial" w:hAnsi="Arial" w:cs="Arial"/>
          <w:b/>
        </w:rPr>
        <w:t>19</w:t>
      </w:r>
      <w:r w:rsidRPr="00BC5AF4">
        <w:rPr>
          <w:rFonts w:ascii="Arial" w:hAnsi="Arial" w:cs="Arial"/>
          <w:b/>
        </w:rPr>
        <w:tab/>
        <w:t>FINANCE</w:t>
      </w:r>
    </w:p>
    <w:p w14:paraId="121E6929" w14:textId="7DCA6442" w:rsidR="00485A41" w:rsidRDefault="00485A41" w:rsidP="00AD65AC">
      <w:pPr>
        <w:ind w:left="720"/>
        <w:jc w:val="both"/>
        <w:rPr>
          <w:rFonts w:ascii="Arial" w:hAnsi="Arial" w:cs="Arial"/>
          <w:bCs/>
        </w:rPr>
      </w:pPr>
      <w:r w:rsidRPr="00BC5AF4">
        <w:rPr>
          <w:rFonts w:ascii="Arial" w:hAnsi="Arial" w:cs="Arial"/>
          <w:bCs/>
        </w:rPr>
        <w:t>If any member has any queries regarding the financial transactions</w:t>
      </w:r>
      <w:r>
        <w:rPr>
          <w:rFonts w:ascii="Arial" w:hAnsi="Arial" w:cs="Arial"/>
          <w:bCs/>
        </w:rPr>
        <w:t>,</w:t>
      </w:r>
      <w:r w:rsidRPr="00BC5AF4">
        <w:rPr>
          <w:rFonts w:ascii="Arial" w:hAnsi="Arial" w:cs="Arial"/>
          <w:bCs/>
        </w:rPr>
        <w:t xml:space="preserve"> would they please contact the office prior to the meeting</w:t>
      </w:r>
      <w:r>
        <w:rPr>
          <w:rFonts w:ascii="Arial" w:hAnsi="Arial" w:cs="Arial"/>
          <w:bCs/>
        </w:rPr>
        <w:t>.</w:t>
      </w:r>
    </w:p>
    <w:p w14:paraId="33B50265" w14:textId="3EB7CC0C" w:rsidR="00485A41" w:rsidRPr="00BC5AF4" w:rsidRDefault="00D46E0C" w:rsidP="00D46E0C">
      <w:pPr>
        <w:ind w:firstLine="720"/>
        <w:jc w:val="both"/>
        <w:rPr>
          <w:rFonts w:ascii="Arial" w:hAnsi="Arial" w:cs="Arial"/>
          <w:bCs/>
        </w:rPr>
      </w:pPr>
      <w:r>
        <w:rPr>
          <w:rFonts w:ascii="Arial" w:hAnsi="Arial" w:cs="Arial"/>
          <w:bCs/>
        </w:rPr>
        <w:t>a</w:t>
      </w:r>
      <w:r w:rsidR="00485A41" w:rsidRPr="00BC5AF4">
        <w:rPr>
          <w:rFonts w:ascii="Arial" w:hAnsi="Arial" w:cs="Arial"/>
          <w:bCs/>
        </w:rPr>
        <w:t>)</w:t>
      </w:r>
      <w:r w:rsidR="00485A41" w:rsidRPr="00BC5AF4">
        <w:rPr>
          <w:rFonts w:ascii="Arial" w:hAnsi="Arial" w:cs="Arial"/>
          <w:bCs/>
        </w:rPr>
        <w:tab/>
        <w:t xml:space="preserve">To APPROVE the payments list. </w:t>
      </w:r>
    </w:p>
    <w:p w14:paraId="4229A586" w14:textId="5DA159F3" w:rsidR="00485A41" w:rsidRDefault="00D46E0C" w:rsidP="00AD65AC">
      <w:pPr>
        <w:ind w:left="720"/>
        <w:jc w:val="both"/>
        <w:rPr>
          <w:rFonts w:ascii="Arial" w:hAnsi="Arial" w:cs="Arial"/>
          <w:bCs/>
        </w:rPr>
      </w:pPr>
      <w:r>
        <w:rPr>
          <w:rFonts w:ascii="Arial" w:hAnsi="Arial" w:cs="Arial"/>
          <w:bCs/>
        </w:rPr>
        <w:t>b</w:t>
      </w:r>
      <w:r w:rsidR="00485A41" w:rsidRPr="00BC5AF4">
        <w:rPr>
          <w:rFonts w:ascii="Arial" w:hAnsi="Arial" w:cs="Arial"/>
          <w:bCs/>
        </w:rPr>
        <w:t>)</w:t>
      </w:r>
      <w:r w:rsidR="00485A41" w:rsidRPr="00BC5AF4">
        <w:rPr>
          <w:rFonts w:ascii="Arial" w:hAnsi="Arial" w:cs="Arial"/>
          <w:bCs/>
        </w:rPr>
        <w:tab/>
        <w:t xml:space="preserve">To NOTE the receipts list </w:t>
      </w:r>
    </w:p>
    <w:p w14:paraId="1204A615" w14:textId="0DD7B673" w:rsidR="00787E7F" w:rsidRDefault="00787E7F" w:rsidP="00AD65AC">
      <w:pPr>
        <w:ind w:left="720"/>
        <w:jc w:val="both"/>
        <w:rPr>
          <w:rFonts w:ascii="Arial" w:hAnsi="Arial" w:cs="Arial"/>
          <w:bCs/>
        </w:rPr>
      </w:pPr>
      <w:r>
        <w:rPr>
          <w:rFonts w:ascii="Arial" w:hAnsi="Arial" w:cs="Arial"/>
          <w:bCs/>
        </w:rPr>
        <w:t>c)</w:t>
      </w:r>
      <w:r>
        <w:rPr>
          <w:rFonts w:ascii="Arial" w:hAnsi="Arial" w:cs="Arial"/>
          <w:bCs/>
        </w:rPr>
        <w:tab/>
        <w:t>The consider the attached grant applications</w:t>
      </w:r>
    </w:p>
    <w:p w14:paraId="277F046A" w14:textId="3E0F8D40" w:rsidR="00787E7F" w:rsidRDefault="00787E7F" w:rsidP="00AD65AC">
      <w:pPr>
        <w:ind w:left="720"/>
        <w:jc w:val="both"/>
        <w:rPr>
          <w:rFonts w:ascii="Arial" w:hAnsi="Arial" w:cs="Arial"/>
          <w:bCs/>
        </w:rPr>
      </w:pPr>
      <w:r>
        <w:rPr>
          <w:rFonts w:ascii="Arial" w:hAnsi="Arial" w:cs="Arial"/>
          <w:bCs/>
        </w:rPr>
        <w:tab/>
      </w:r>
      <w:proofErr w:type="spellStart"/>
      <w:r>
        <w:rPr>
          <w:rFonts w:ascii="Arial" w:hAnsi="Arial" w:cs="Arial"/>
          <w:bCs/>
        </w:rPr>
        <w:t>i</w:t>
      </w:r>
      <w:proofErr w:type="spellEnd"/>
      <w:r>
        <w:rPr>
          <w:rFonts w:ascii="Arial" w:hAnsi="Arial" w:cs="Arial"/>
          <w:bCs/>
        </w:rPr>
        <w:t>)</w:t>
      </w:r>
      <w:r>
        <w:rPr>
          <w:rFonts w:ascii="Arial" w:hAnsi="Arial" w:cs="Arial"/>
          <w:bCs/>
        </w:rPr>
        <w:tab/>
        <w:t>Paddock Wood Lions</w:t>
      </w:r>
    </w:p>
    <w:p w14:paraId="69A8E58D" w14:textId="49981269" w:rsidR="00787E7F" w:rsidRDefault="00787E7F" w:rsidP="00AE1CD5">
      <w:pPr>
        <w:ind w:left="720"/>
        <w:jc w:val="both"/>
        <w:rPr>
          <w:rFonts w:ascii="Arial" w:hAnsi="Arial" w:cs="Arial"/>
          <w:bCs/>
        </w:rPr>
      </w:pPr>
      <w:r>
        <w:rPr>
          <w:rFonts w:ascii="Arial" w:hAnsi="Arial" w:cs="Arial"/>
          <w:bCs/>
        </w:rPr>
        <w:tab/>
        <w:t>ii)</w:t>
      </w:r>
      <w:r>
        <w:rPr>
          <w:rFonts w:ascii="Arial" w:hAnsi="Arial" w:cs="Arial"/>
          <w:bCs/>
        </w:rPr>
        <w:tab/>
        <w:t>Paddock Wood Scouts</w:t>
      </w:r>
    </w:p>
    <w:p w14:paraId="059DB93C" w14:textId="740938C6" w:rsidR="00787E7F" w:rsidRDefault="00787E7F" w:rsidP="00AD65AC">
      <w:pPr>
        <w:ind w:left="720"/>
        <w:jc w:val="both"/>
        <w:rPr>
          <w:rFonts w:ascii="Arial" w:hAnsi="Arial" w:cs="Arial"/>
          <w:bCs/>
        </w:rPr>
      </w:pPr>
      <w:r>
        <w:rPr>
          <w:rFonts w:ascii="Arial" w:hAnsi="Arial" w:cs="Arial"/>
          <w:bCs/>
        </w:rPr>
        <w:t>The council has £</w:t>
      </w:r>
      <w:r w:rsidR="009105F9">
        <w:rPr>
          <w:rFonts w:ascii="Arial" w:hAnsi="Arial" w:cs="Arial"/>
          <w:bCs/>
        </w:rPr>
        <w:t>4000 in the grant budget</w:t>
      </w:r>
      <w:r w:rsidR="00742234">
        <w:rPr>
          <w:rFonts w:ascii="Arial" w:hAnsi="Arial" w:cs="Arial"/>
          <w:bCs/>
        </w:rPr>
        <w:t xml:space="preserve"> for 22/23</w:t>
      </w:r>
    </w:p>
    <w:p w14:paraId="20D3EB55" w14:textId="77777777" w:rsidR="005D68A1" w:rsidRDefault="005D68A1" w:rsidP="00AD65AC">
      <w:pPr>
        <w:ind w:left="720"/>
        <w:jc w:val="both"/>
        <w:rPr>
          <w:rFonts w:ascii="Arial" w:hAnsi="Arial" w:cs="Arial"/>
          <w:bCs/>
        </w:rPr>
      </w:pPr>
    </w:p>
    <w:p w14:paraId="6E96D483" w14:textId="5B9A04D2" w:rsidR="002B4030" w:rsidRDefault="005D68A1" w:rsidP="00AD65AC">
      <w:pPr>
        <w:ind w:left="720"/>
        <w:jc w:val="both"/>
        <w:rPr>
          <w:rFonts w:ascii="Arial" w:hAnsi="Arial" w:cs="Arial"/>
          <w:bCs/>
        </w:rPr>
      </w:pPr>
      <w:r>
        <w:rPr>
          <w:rFonts w:ascii="Arial" w:hAnsi="Arial" w:cs="Arial"/>
          <w:bCs/>
        </w:rPr>
        <w:t>d)</w:t>
      </w:r>
      <w:r>
        <w:rPr>
          <w:rFonts w:ascii="Arial" w:hAnsi="Arial" w:cs="Arial"/>
          <w:bCs/>
        </w:rPr>
        <w:tab/>
        <w:t xml:space="preserve">The Personnel Committee has requested additional funding to pay for Health and Safety advice from its HR consultant.  The Council had allocated £3,000 for HR consultancy.  The </w:t>
      </w:r>
      <w:r w:rsidR="002B4030">
        <w:rPr>
          <w:rFonts w:ascii="Arial" w:hAnsi="Arial" w:cs="Arial"/>
          <w:bCs/>
        </w:rPr>
        <w:t xml:space="preserve">current </w:t>
      </w:r>
      <w:r>
        <w:rPr>
          <w:rFonts w:ascii="Arial" w:hAnsi="Arial" w:cs="Arial"/>
          <w:bCs/>
        </w:rPr>
        <w:t xml:space="preserve">contract costs </w:t>
      </w:r>
      <w:r w:rsidR="002B4030">
        <w:rPr>
          <w:rFonts w:ascii="Arial" w:hAnsi="Arial" w:cs="Arial"/>
          <w:bCs/>
        </w:rPr>
        <w:t>£2148. To include the H &amp; S element will cost £2088.</w:t>
      </w:r>
    </w:p>
    <w:p w14:paraId="4FB9AA03" w14:textId="1B849D6D" w:rsidR="00742234" w:rsidRDefault="002B4030" w:rsidP="00AE1CD5">
      <w:pPr>
        <w:ind w:left="720"/>
        <w:jc w:val="both"/>
        <w:rPr>
          <w:rFonts w:ascii="Arial" w:hAnsi="Arial" w:cs="Arial"/>
          <w:bCs/>
        </w:rPr>
      </w:pPr>
      <w:r>
        <w:rPr>
          <w:rFonts w:ascii="Arial" w:hAnsi="Arial" w:cs="Arial"/>
          <w:bCs/>
        </w:rPr>
        <w:t xml:space="preserve">The Town Council is asked to approve the additional £1236 from the Professional Fees cost centre.  </w:t>
      </w:r>
    </w:p>
    <w:p w14:paraId="2EFCA157" w14:textId="77777777" w:rsidR="00AE1CD5" w:rsidRDefault="00AE1CD5" w:rsidP="00AD65AC">
      <w:pPr>
        <w:jc w:val="both"/>
        <w:rPr>
          <w:rFonts w:ascii="Arial" w:hAnsi="Arial" w:cs="Arial"/>
          <w:b/>
        </w:rPr>
      </w:pPr>
    </w:p>
    <w:p w14:paraId="2192C901" w14:textId="409A1036" w:rsidR="00762DAF" w:rsidRDefault="002261AA" w:rsidP="00AD65AC">
      <w:pPr>
        <w:jc w:val="both"/>
        <w:rPr>
          <w:rFonts w:ascii="Arial" w:hAnsi="Arial" w:cs="Arial"/>
          <w:b/>
        </w:rPr>
      </w:pPr>
      <w:r>
        <w:rPr>
          <w:rFonts w:ascii="Arial" w:hAnsi="Arial" w:cs="Arial"/>
          <w:b/>
        </w:rPr>
        <w:t>C</w:t>
      </w:r>
      <w:r w:rsidR="00F91EA6">
        <w:rPr>
          <w:rFonts w:ascii="Arial" w:hAnsi="Arial" w:cs="Arial"/>
          <w:b/>
        </w:rPr>
        <w:t>1</w:t>
      </w:r>
      <w:r w:rsidR="00742234">
        <w:rPr>
          <w:rFonts w:ascii="Arial" w:hAnsi="Arial" w:cs="Arial"/>
          <w:b/>
        </w:rPr>
        <w:t>20</w:t>
      </w:r>
      <w:r>
        <w:rPr>
          <w:rFonts w:ascii="Arial" w:hAnsi="Arial" w:cs="Arial"/>
          <w:b/>
        </w:rPr>
        <w:tab/>
        <w:t>COMMUNITY CENTRE</w:t>
      </w:r>
      <w:r w:rsidR="00762DAF">
        <w:rPr>
          <w:rFonts w:ascii="Arial" w:hAnsi="Arial" w:cs="Arial"/>
          <w:b/>
        </w:rPr>
        <w:t xml:space="preserve"> </w:t>
      </w:r>
    </w:p>
    <w:p w14:paraId="56E8C0B2" w14:textId="7FAC88BF" w:rsidR="00815D54" w:rsidRPr="008F0AF9" w:rsidRDefault="00815D54" w:rsidP="00815D54">
      <w:pPr>
        <w:ind w:left="720"/>
        <w:jc w:val="both"/>
        <w:rPr>
          <w:rFonts w:ascii="Arial" w:hAnsi="Arial" w:cs="Arial"/>
          <w:bCs/>
          <w:i/>
          <w:iCs/>
        </w:rPr>
      </w:pPr>
      <w:r w:rsidRPr="008F0AF9">
        <w:rPr>
          <w:rFonts w:ascii="Arial" w:hAnsi="Arial" w:cs="Arial"/>
          <w:bCs/>
          <w:i/>
          <w:iCs/>
        </w:rPr>
        <w:t>Should members wish to discuss this further then item C120 (a) may Under section 1 (2) of the Public Bodies (admission to meetings) Act 1960, be exempt from the press and public for reasons of legal privilege and moved to the end of the meeting.</w:t>
      </w:r>
    </w:p>
    <w:p w14:paraId="716CB338" w14:textId="77777777" w:rsidR="00815D54" w:rsidRDefault="00815D54" w:rsidP="00AD65AC">
      <w:pPr>
        <w:jc w:val="both"/>
        <w:rPr>
          <w:rFonts w:ascii="Arial" w:hAnsi="Arial" w:cs="Arial"/>
          <w:b/>
        </w:rPr>
      </w:pPr>
    </w:p>
    <w:p w14:paraId="0AA25131" w14:textId="57CEF511" w:rsidR="00815D54" w:rsidRDefault="005D68A1" w:rsidP="00815D54">
      <w:pPr>
        <w:ind w:left="720" w:hanging="720"/>
        <w:jc w:val="both"/>
        <w:rPr>
          <w:rFonts w:ascii="Arial" w:hAnsi="Arial" w:cs="Arial"/>
          <w:bCs/>
        </w:rPr>
      </w:pPr>
      <w:r>
        <w:rPr>
          <w:rFonts w:ascii="Arial" w:hAnsi="Arial" w:cs="Arial"/>
          <w:bCs/>
        </w:rPr>
        <w:t>a)</w:t>
      </w:r>
      <w:r>
        <w:rPr>
          <w:rFonts w:ascii="Arial" w:hAnsi="Arial" w:cs="Arial"/>
          <w:bCs/>
        </w:rPr>
        <w:tab/>
      </w:r>
      <w:r w:rsidR="002B4030">
        <w:rPr>
          <w:rFonts w:ascii="Arial" w:hAnsi="Arial" w:cs="Arial"/>
          <w:bCs/>
        </w:rPr>
        <w:t>Following from the presentation from legal counsel as to the best vehicle to manage the community centre</w:t>
      </w:r>
      <w:r w:rsidR="00B025EA">
        <w:rPr>
          <w:rFonts w:ascii="Arial" w:hAnsi="Arial" w:cs="Arial"/>
          <w:bCs/>
        </w:rPr>
        <w:t xml:space="preserve"> Community Centre Board </w:t>
      </w:r>
      <w:r w:rsidR="00915301">
        <w:rPr>
          <w:rFonts w:ascii="Arial" w:hAnsi="Arial" w:cs="Arial"/>
          <w:bCs/>
        </w:rPr>
        <w:t>met and</w:t>
      </w:r>
      <w:r w:rsidR="00B025EA">
        <w:rPr>
          <w:rFonts w:ascii="Arial" w:hAnsi="Arial" w:cs="Arial"/>
          <w:bCs/>
        </w:rPr>
        <w:t xml:space="preserve"> have agreed that the recommendation from the Council’s Legal and Tax Advisors should be accepted</w:t>
      </w:r>
      <w:r w:rsidR="00815D54" w:rsidRPr="00815D54">
        <w:rPr>
          <w:rFonts w:ascii="Arial" w:hAnsi="Arial" w:cs="Arial"/>
          <w:bCs/>
        </w:rPr>
        <w:t>.</w:t>
      </w:r>
    </w:p>
    <w:p w14:paraId="005CC89D" w14:textId="2D2CD5B3" w:rsidR="00B025EA" w:rsidRDefault="00B025EA" w:rsidP="002B4030">
      <w:pPr>
        <w:ind w:left="720" w:hanging="720"/>
        <w:jc w:val="both"/>
        <w:rPr>
          <w:rFonts w:ascii="Arial" w:hAnsi="Arial" w:cs="Arial"/>
          <w:bCs/>
        </w:rPr>
      </w:pPr>
      <w:r>
        <w:rPr>
          <w:rFonts w:ascii="Arial" w:hAnsi="Arial" w:cs="Arial"/>
          <w:bCs/>
        </w:rPr>
        <w:t>b)</w:t>
      </w:r>
      <w:r>
        <w:rPr>
          <w:rFonts w:ascii="Arial" w:hAnsi="Arial" w:cs="Arial"/>
          <w:bCs/>
        </w:rPr>
        <w:tab/>
        <w:t>To receive an update on the build.  Photos have been taken and published on the Council’s website and in the office windows.  These will be changed regularly as the build progresses so that residents can see what is happening.</w:t>
      </w:r>
    </w:p>
    <w:p w14:paraId="2C0F027B" w14:textId="33BABA69" w:rsidR="00B025EA" w:rsidRDefault="00B025EA" w:rsidP="002B4030">
      <w:pPr>
        <w:ind w:left="720" w:hanging="720"/>
        <w:jc w:val="both"/>
        <w:rPr>
          <w:rFonts w:ascii="Arial" w:hAnsi="Arial" w:cs="Arial"/>
          <w:bCs/>
        </w:rPr>
      </w:pPr>
      <w:r>
        <w:rPr>
          <w:rFonts w:ascii="Arial" w:hAnsi="Arial" w:cs="Arial"/>
          <w:bCs/>
        </w:rPr>
        <w:t>c)</w:t>
      </w:r>
      <w:r>
        <w:rPr>
          <w:rFonts w:ascii="Arial" w:hAnsi="Arial" w:cs="Arial"/>
          <w:bCs/>
        </w:rPr>
        <w:tab/>
        <w:t>The board minutes from the 2</w:t>
      </w:r>
      <w:r w:rsidRPr="00B025EA">
        <w:rPr>
          <w:rFonts w:ascii="Arial" w:hAnsi="Arial" w:cs="Arial"/>
          <w:bCs/>
          <w:vertAlign w:val="superscript"/>
        </w:rPr>
        <w:t>nd</w:t>
      </w:r>
      <w:r>
        <w:rPr>
          <w:rFonts w:ascii="Arial" w:hAnsi="Arial" w:cs="Arial"/>
          <w:bCs/>
        </w:rPr>
        <w:t xml:space="preserve"> March are attached.</w:t>
      </w:r>
    </w:p>
    <w:p w14:paraId="08B7DA05" w14:textId="128BF392" w:rsidR="005676A5" w:rsidRPr="00C64CB3" w:rsidRDefault="00BC5AF4" w:rsidP="00C64CB3">
      <w:pPr>
        <w:ind w:left="720" w:hanging="720"/>
        <w:jc w:val="both"/>
        <w:rPr>
          <w:rFonts w:ascii="Arial" w:hAnsi="Arial" w:cs="Arial"/>
          <w:bCs/>
        </w:rPr>
      </w:pPr>
      <w:r w:rsidRPr="00C64CB3">
        <w:rPr>
          <w:rFonts w:ascii="Arial" w:hAnsi="Arial" w:cs="Arial"/>
          <w:bCs/>
        </w:rPr>
        <w:tab/>
      </w:r>
    </w:p>
    <w:p w14:paraId="3813E0BC" w14:textId="3937C1E6" w:rsidR="000043D5" w:rsidRDefault="000043D5" w:rsidP="003B30CE">
      <w:pPr>
        <w:jc w:val="both"/>
        <w:rPr>
          <w:rFonts w:ascii="Arial" w:hAnsi="Arial" w:cs="Arial"/>
          <w:b/>
        </w:rPr>
      </w:pPr>
      <w:r w:rsidRPr="000043D5">
        <w:rPr>
          <w:rFonts w:ascii="Arial" w:hAnsi="Arial" w:cs="Arial"/>
          <w:b/>
        </w:rPr>
        <w:t>C</w:t>
      </w:r>
      <w:r w:rsidR="00F91EA6">
        <w:rPr>
          <w:rFonts w:ascii="Arial" w:hAnsi="Arial" w:cs="Arial"/>
          <w:b/>
        </w:rPr>
        <w:t>1</w:t>
      </w:r>
      <w:r w:rsidR="00742234">
        <w:rPr>
          <w:rFonts w:ascii="Arial" w:hAnsi="Arial" w:cs="Arial"/>
          <w:b/>
        </w:rPr>
        <w:t>21</w:t>
      </w:r>
      <w:r w:rsidRPr="000043D5">
        <w:rPr>
          <w:rFonts w:ascii="Arial" w:hAnsi="Arial" w:cs="Arial"/>
          <w:b/>
        </w:rPr>
        <w:tab/>
        <w:t>NEIGHBOURHOOD PLAN</w:t>
      </w:r>
    </w:p>
    <w:p w14:paraId="2B167690" w14:textId="772864D5" w:rsidR="00742234" w:rsidRPr="00742234" w:rsidRDefault="00742234" w:rsidP="003B30CE">
      <w:pPr>
        <w:jc w:val="both"/>
        <w:rPr>
          <w:rFonts w:ascii="Arial" w:hAnsi="Arial" w:cs="Arial"/>
          <w:bCs/>
        </w:rPr>
      </w:pPr>
      <w:r>
        <w:rPr>
          <w:rFonts w:ascii="Arial" w:hAnsi="Arial" w:cs="Arial"/>
          <w:b/>
        </w:rPr>
        <w:tab/>
      </w:r>
      <w:r w:rsidRPr="00742234">
        <w:rPr>
          <w:rFonts w:ascii="Arial" w:hAnsi="Arial" w:cs="Arial"/>
          <w:bCs/>
        </w:rPr>
        <w:t>To APPROVE the town council’s response to the consultation.</w:t>
      </w:r>
    </w:p>
    <w:p w14:paraId="4EFFF764" w14:textId="1D8E1FE5" w:rsidR="00742234" w:rsidRDefault="00742234" w:rsidP="00FD7592">
      <w:pPr>
        <w:jc w:val="both"/>
        <w:rPr>
          <w:rFonts w:ascii="Arial" w:hAnsi="Arial" w:cs="Arial"/>
          <w:bCs/>
        </w:rPr>
      </w:pPr>
      <w:r w:rsidRPr="00742234">
        <w:rPr>
          <w:rFonts w:ascii="Arial" w:hAnsi="Arial" w:cs="Arial"/>
          <w:bCs/>
        </w:rPr>
        <w:tab/>
        <w:t>(attached)</w:t>
      </w:r>
    </w:p>
    <w:p w14:paraId="706A4E2F" w14:textId="77777777" w:rsidR="00B025EA" w:rsidRPr="00153B06" w:rsidRDefault="00B025EA" w:rsidP="00FD7592">
      <w:pPr>
        <w:jc w:val="both"/>
        <w:rPr>
          <w:rFonts w:ascii="Arial" w:hAnsi="Arial" w:cs="Arial"/>
          <w:bCs/>
        </w:rPr>
      </w:pPr>
    </w:p>
    <w:p w14:paraId="79AEF822" w14:textId="5AA2819A" w:rsidR="00BA2DC3" w:rsidRDefault="004110B1" w:rsidP="00AD65AC">
      <w:pPr>
        <w:jc w:val="both"/>
        <w:rPr>
          <w:rFonts w:ascii="Arial" w:hAnsi="Arial" w:cs="Arial"/>
          <w:b/>
        </w:rPr>
      </w:pPr>
      <w:r>
        <w:rPr>
          <w:rFonts w:ascii="Arial" w:hAnsi="Arial" w:cs="Arial"/>
          <w:b/>
        </w:rPr>
        <w:t>C1</w:t>
      </w:r>
      <w:r w:rsidR="00742234">
        <w:rPr>
          <w:rFonts w:ascii="Arial" w:hAnsi="Arial" w:cs="Arial"/>
          <w:b/>
        </w:rPr>
        <w:t>2</w:t>
      </w:r>
      <w:r w:rsidR="00557423">
        <w:rPr>
          <w:rFonts w:ascii="Arial" w:hAnsi="Arial" w:cs="Arial"/>
          <w:b/>
        </w:rPr>
        <w:t>2</w:t>
      </w:r>
      <w:r>
        <w:rPr>
          <w:rFonts w:ascii="Arial" w:hAnsi="Arial" w:cs="Arial"/>
          <w:b/>
        </w:rPr>
        <w:tab/>
        <w:t>DELEGATED POWERS</w:t>
      </w:r>
      <w:r w:rsidR="001F64BF" w:rsidRPr="00FE0B5D">
        <w:rPr>
          <w:rFonts w:ascii="Arial" w:hAnsi="Arial" w:cs="Arial"/>
          <w:b/>
        </w:rPr>
        <w:t xml:space="preserve"> </w:t>
      </w:r>
    </w:p>
    <w:p w14:paraId="52B36AAD" w14:textId="77777777" w:rsidR="00742234" w:rsidRPr="00742234" w:rsidRDefault="00742234" w:rsidP="00AD65AC">
      <w:pPr>
        <w:jc w:val="both"/>
        <w:rPr>
          <w:rFonts w:ascii="Arial" w:hAnsi="Arial" w:cs="Arial"/>
          <w:bCs/>
        </w:rPr>
      </w:pPr>
      <w:r>
        <w:rPr>
          <w:rFonts w:ascii="Arial" w:hAnsi="Arial" w:cs="Arial"/>
          <w:b/>
        </w:rPr>
        <w:tab/>
      </w:r>
      <w:r w:rsidRPr="00742234">
        <w:rPr>
          <w:rFonts w:ascii="Arial" w:hAnsi="Arial" w:cs="Arial"/>
          <w:bCs/>
        </w:rPr>
        <w:t xml:space="preserve">To agree the delegated powers to the </w:t>
      </w:r>
    </w:p>
    <w:p w14:paraId="5AA4EFAA" w14:textId="1EEC7E90" w:rsidR="001B2CC6" w:rsidRPr="00742234" w:rsidRDefault="00742234" w:rsidP="00AD65AC">
      <w:pPr>
        <w:jc w:val="both"/>
        <w:rPr>
          <w:rFonts w:ascii="Arial" w:hAnsi="Arial" w:cs="Arial"/>
          <w:bCs/>
        </w:rPr>
      </w:pPr>
      <w:r w:rsidRPr="00742234">
        <w:rPr>
          <w:rFonts w:ascii="Arial" w:hAnsi="Arial" w:cs="Arial"/>
          <w:bCs/>
        </w:rPr>
        <w:t>a)</w:t>
      </w:r>
      <w:r w:rsidRPr="00742234">
        <w:rPr>
          <w:rFonts w:ascii="Arial" w:hAnsi="Arial" w:cs="Arial"/>
          <w:bCs/>
        </w:rPr>
        <w:tab/>
        <w:t>Governance Committee (formerly PPP)</w:t>
      </w:r>
    </w:p>
    <w:p w14:paraId="71C00D30" w14:textId="3946518B" w:rsidR="00742234" w:rsidRDefault="00742234" w:rsidP="00AD65AC">
      <w:pPr>
        <w:jc w:val="both"/>
        <w:rPr>
          <w:rFonts w:ascii="Arial" w:hAnsi="Arial" w:cs="Arial"/>
          <w:bCs/>
        </w:rPr>
      </w:pPr>
      <w:r w:rsidRPr="00742234">
        <w:rPr>
          <w:rFonts w:ascii="Arial" w:hAnsi="Arial" w:cs="Arial"/>
          <w:bCs/>
        </w:rPr>
        <w:t>b)</w:t>
      </w:r>
      <w:r w:rsidRPr="00742234">
        <w:rPr>
          <w:rFonts w:ascii="Arial" w:hAnsi="Arial" w:cs="Arial"/>
          <w:bCs/>
        </w:rPr>
        <w:tab/>
        <w:t>Estates Committee</w:t>
      </w:r>
    </w:p>
    <w:p w14:paraId="59B30DB2" w14:textId="4FF67909" w:rsidR="00B025EA" w:rsidRDefault="00B025EA" w:rsidP="00AD65AC">
      <w:pPr>
        <w:jc w:val="both"/>
        <w:rPr>
          <w:rFonts w:ascii="Arial" w:hAnsi="Arial" w:cs="Arial"/>
          <w:bCs/>
        </w:rPr>
      </w:pPr>
      <w:r>
        <w:rPr>
          <w:rFonts w:ascii="Arial" w:hAnsi="Arial" w:cs="Arial"/>
          <w:bCs/>
        </w:rPr>
        <w:tab/>
        <w:t>(Attached)</w:t>
      </w:r>
    </w:p>
    <w:p w14:paraId="0A551C18" w14:textId="7E2385AE" w:rsidR="00742234" w:rsidRDefault="00742234" w:rsidP="00AD65AC">
      <w:pPr>
        <w:jc w:val="both"/>
        <w:rPr>
          <w:rFonts w:ascii="Arial" w:hAnsi="Arial" w:cs="Arial"/>
          <w:bCs/>
        </w:rPr>
      </w:pPr>
    </w:p>
    <w:p w14:paraId="33CC508F" w14:textId="2D73FB9E" w:rsidR="00742234" w:rsidRDefault="00742234" w:rsidP="00AD65AC">
      <w:pPr>
        <w:jc w:val="both"/>
        <w:rPr>
          <w:rFonts w:ascii="Arial" w:hAnsi="Arial" w:cs="Arial"/>
          <w:b/>
        </w:rPr>
      </w:pPr>
      <w:r w:rsidRPr="00742234">
        <w:rPr>
          <w:rFonts w:ascii="Arial" w:hAnsi="Arial" w:cs="Arial"/>
          <w:b/>
        </w:rPr>
        <w:t>C12</w:t>
      </w:r>
      <w:r w:rsidR="00557423">
        <w:rPr>
          <w:rFonts w:ascii="Arial" w:hAnsi="Arial" w:cs="Arial"/>
          <w:b/>
        </w:rPr>
        <w:t>3</w:t>
      </w:r>
      <w:r w:rsidRPr="00742234">
        <w:rPr>
          <w:rFonts w:ascii="Arial" w:hAnsi="Arial" w:cs="Arial"/>
          <w:b/>
        </w:rPr>
        <w:tab/>
        <w:t>JUBILEE EVENTS</w:t>
      </w:r>
    </w:p>
    <w:p w14:paraId="151434AE" w14:textId="77777777" w:rsidR="00AE1CD5" w:rsidRDefault="00AE1CD5" w:rsidP="00AD65AC">
      <w:pPr>
        <w:jc w:val="both"/>
        <w:rPr>
          <w:rFonts w:ascii="Arial" w:hAnsi="Arial" w:cs="Arial"/>
          <w:bCs/>
        </w:rPr>
      </w:pPr>
      <w:r w:rsidRPr="00AE1CD5">
        <w:rPr>
          <w:rFonts w:ascii="Arial" w:hAnsi="Arial" w:cs="Arial"/>
          <w:bCs/>
        </w:rPr>
        <w:t>a)</w:t>
      </w:r>
      <w:r w:rsidR="0059099E">
        <w:rPr>
          <w:rFonts w:ascii="Arial" w:hAnsi="Arial" w:cs="Arial"/>
          <w:b/>
        </w:rPr>
        <w:tab/>
      </w:r>
      <w:r w:rsidR="00B025EA" w:rsidRPr="00B025EA">
        <w:rPr>
          <w:rFonts w:ascii="Arial" w:hAnsi="Arial" w:cs="Arial"/>
          <w:bCs/>
        </w:rPr>
        <w:t>To receive an update</w:t>
      </w:r>
      <w:r>
        <w:rPr>
          <w:rFonts w:ascii="Arial" w:hAnsi="Arial" w:cs="Arial"/>
          <w:bCs/>
        </w:rPr>
        <w:t xml:space="preserve"> on the current arrangements</w:t>
      </w:r>
    </w:p>
    <w:p w14:paraId="0CA51B44" w14:textId="2DBFD768" w:rsidR="0059099E" w:rsidRDefault="00AE1CD5" w:rsidP="00AE1CD5">
      <w:pPr>
        <w:ind w:left="720" w:hanging="720"/>
        <w:jc w:val="both"/>
        <w:rPr>
          <w:rFonts w:ascii="Arial" w:hAnsi="Arial" w:cs="Arial"/>
          <w:bCs/>
        </w:rPr>
      </w:pPr>
      <w:r>
        <w:rPr>
          <w:rFonts w:ascii="Arial" w:hAnsi="Arial" w:cs="Arial"/>
          <w:bCs/>
        </w:rPr>
        <w:t>b)</w:t>
      </w:r>
      <w:r>
        <w:rPr>
          <w:rFonts w:ascii="Arial" w:hAnsi="Arial" w:cs="Arial"/>
          <w:bCs/>
        </w:rPr>
        <w:tab/>
        <w:t>An invitation has been received from St Andrews Church to a service of Thanksgiving to mark the 70</w:t>
      </w:r>
      <w:r w:rsidRPr="00AE1CD5">
        <w:rPr>
          <w:rFonts w:ascii="Arial" w:hAnsi="Arial" w:cs="Arial"/>
          <w:bCs/>
          <w:vertAlign w:val="superscript"/>
        </w:rPr>
        <w:t>th</w:t>
      </w:r>
      <w:r>
        <w:rPr>
          <w:rFonts w:ascii="Arial" w:hAnsi="Arial" w:cs="Arial"/>
          <w:bCs/>
        </w:rPr>
        <w:t xml:space="preserve"> Anniversary of the Queens Coronation.  The Service will start at 10.30 am.</w:t>
      </w:r>
      <w:r w:rsidR="00B025EA" w:rsidRPr="00B025EA">
        <w:rPr>
          <w:rFonts w:ascii="Arial" w:hAnsi="Arial" w:cs="Arial"/>
          <w:bCs/>
        </w:rPr>
        <w:t xml:space="preserve"> </w:t>
      </w:r>
    </w:p>
    <w:p w14:paraId="6389CAB8" w14:textId="3832F379" w:rsidR="00B025EA" w:rsidRDefault="00B025EA" w:rsidP="00AD65AC">
      <w:pPr>
        <w:jc w:val="both"/>
        <w:rPr>
          <w:rFonts w:ascii="Arial" w:hAnsi="Arial" w:cs="Arial"/>
          <w:bCs/>
        </w:rPr>
      </w:pPr>
    </w:p>
    <w:p w14:paraId="15B341C0" w14:textId="75519B88" w:rsidR="00B025EA" w:rsidRDefault="00B025EA" w:rsidP="00AD65AC">
      <w:pPr>
        <w:jc w:val="both"/>
        <w:rPr>
          <w:rFonts w:ascii="Arial" w:hAnsi="Arial" w:cs="Arial"/>
          <w:b/>
        </w:rPr>
      </w:pPr>
      <w:r w:rsidRPr="00EA2A9F">
        <w:rPr>
          <w:rFonts w:ascii="Arial" w:hAnsi="Arial" w:cs="Arial"/>
          <w:b/>
        </w:rPr>
        <w:t>C12</w:t>
      </w:r>
      <w:r w:rsidR="00557423">
        <w:rPr>
          <w:rFonts w:ascii="Arial" w:hAnsi="Arial" w:cs="Arial"/>
          <w:b/>
        </w:rPr>
        <w:t>4</w:t>
      </w:r>
      <w:r w:rsidR="00EA2A9F">
        <w:rPr>
          <w:rFonts w:ascii="Arial" w:hAnsi="Arial" w:cs="Arial"/>
          <w:bCs/>
        </w:rPr>
        <w:tab/>
      </w:r>
      <w:r w:rsidR="00EA2A9F" w:rsidRPr="00EA2A9F">
        <w:rPr>
          <w:rFonts w:ascii="Arial" w:hAnsi="Arial" w:cs="Arial"/>
          <w:b/>
        </w:rPr>
        <w:t>TRAINING</w:t>
      </w:r>
      <w:r w:rsidRPr="00EA2A9F">
        <w:rPr>
          <w:rFonts w:ascii="Arial" w:hAnsi="Arial" w:cs="Arial"/>
          <w:b/>
        </w:rPr>
        <w:tab/>
      </w:r>
    </w:p>
    <w:p w14:paraId="77C1E9C3" w14:textId="409A97A7" w:rsidR="00EA2A9F" w:rsidRDefault="00EA2A9F" w:rsidP="00EA2A9F">
      <w:pPr>
        <w:ind w:left="720"/>
        <w:jc w:val="both"/>
        <w:rPr>
          <w:rFonts w:ascii="Arial" w:hAnsi="Arial" w:cs="Arial"/>
          <w:bCs/>
        </w:rPr>
      </w:pPr>
      <w:r w:rsidRPr="00EA2A9F">
        <w:rPr>
          <w:rFonts w:ascii="Arial" w:hAnsi="Arial" w:cs="Arial"/>
          <w:bCs/>
        </w:rPr>
        <w:t>The Clerk and Cllrs Bisdee Moon and Mackie attend the recent Climate Change Conference organised by the SLCC.</w:t>
      </w:r>
    </w:p>
    <w:p w14:paraId="05B8BB23" w14:textId="6766F471" w:rsidR="00EA2A9F" w:rsidRDefault="00EA2A9F" w:rsidP="00EA2A9F">
      <w:pPr>
        <w:ind w:left="720"/>
        <w:jc w:val="both"/>
        <w:rPr>
          <w:rFonts w:ascii="Arial" w:hAnsi="Arial" w:cs="Arial"/>
          <w:bCs/>
        </w:rPr>
      </w:pPr>
      <w:r>
        <w:rPr>
          <w:rFonts w:ascii="Arial" w:hAnsi="Arial" w:cs="Arial"/>
          <w:bCs/>
        </w:rPr>
        <w:t>Following on from this conference it is recommended that a</w:t>
      </w:r>
      <w:r w:rsidR="00915301">
        <w:rPr>
          <w:rFonts w:ascii="Arial" w:hAnsi="Arial" w:cs="Arial"/>
          <w:bCs/>
        </w:rPr>
        <w:t xml:space="preserve"> small working</w:t>
      </w:r>
      <w:r>
        <w:rPr>
          <w:rFonts w:ascii="Arial" w:hAnsi="Arial" w:cs="Arial"/>
          <w:bCs/>
        </w:rPr>
        <w:t xml:space="preserve"> party</w:t>
      </w:r>
      <w:r w:rsidR="00B27E90">
        <w:rPr>
          <w:rFonts w:ascii="Arial" w:hAnsi="Arial" w:cs="Arial"/>
          <w:bCs/>
        </w:rPr>
        <w:t xml:space="preserve"> of members</w:t>
      </w:r>
      <w:r>
        <w:rPr>
          <w:rFonts w:ascii="Arial" w:hAnsi="Arial" w:cs="Arial"/>
          <w:bCs/>
        </w:rPr>
        <w:t xml:space="preserve"> is set up to progress the Town Council’s “green agenda”</w:t>
      </w:r>
      <w:r w:rsidR="00AC7D89">
        <w:rPr>
          <w:rFonts w:ascii="Arial" w:hAnsi="Arial" w:cs="Arial"/>
          <w:bCs/>
        </w:rPr>
        <w:t xml:space="preserve">.  </w:t>
      </w:r>
    </w:p>
    <w:p w14:paraId="1FC2A9B2" w14:textId="09F4C54B" w:rsidR="00AC7D89" w:rsidRDefault="00AC7D89" w:rsidP="00EA2A9F">
      <w:pPr>
        <w:ind w:left="720"/>
        <w:jc w:val="both"/>
        <w:rPr>
          <w:rFonts w:ascii="Arial" w:hAnsi="Arial" w:cs="Arial"/>
          <w:bCs/>
        </w:rPr>
      </w:pPr>
    </w:p>
    <w:p w14:paraId="0E41877F" w14:textId="3918DFC7" w:rsidR="00AC7D89" w:rsidRDefault="00AC7D89" w:rsidP="00EA2A9F">
      <w:pPr>
        <w:ind w:left="720"/>
        <w:jc w:val="both"/>
        <w:rPr>
          <w:rFonts w:ascii="Arial" w:hAnsi="Arial" w:cs="Arial"/>
          <w:bCs/>
        </w:rPr>
      </w:pPr>
      <w:r>
        <w:rPr>
          <w:rFonts w:ascii="Arial" w:hAnsi="Arial" w:cs="Arial"/>
          <w:bCs/>
        </w:rPr>
        <w:t xml:space="preserve">KALC </w:t>
      </w:r>
      <w:r w:rsidR="007A43CB">
        <w:rPr>
          <w:rFonts w:ascii="Arial" w:hAnsi="Arial" w:cs="Arial"/>
          <w:bCs/>
        </w:rPr>
        <w:t xml:space="preserve">have </w:t>
      </w:r>
      <w:r w:rsidR="00915301">
        <w:rPr>
          <w:rFonts w:ascii="Arial" w:hAnsi="Arial" w:cs="Arial"/>
          <w:bCs/>
        </w:rPr>
        <w:t>an Environment</w:t>
      </w:r>
      <w:r w:rsidR="007A43CB" w:rsidRPr="007A43CB">
        <w:rPr>
          <w:rFonts w:ascii="Arial" w:hAnsi="Arial" w:cs="Arial"/>
          <w:bCs/>
        </w:rPr>
        <w:t xml:space="preserve"> Calculator Workshop</w:t>
      </w:r>
      <w:r w:rsidR="00B27E90">
        <w:rPr>
          <w:rFonts w:ascii="Arial" w:hAnsi="Arial" w:cs="Arial"/>
          <w:bCs/>
        </w:rPr>
        <w:t xml:space="preserve"> at 6 pm on 19</w:t>
      </w:r>
      <w:r w:rsidR="00B27E90" w:rsidRPr="00B27E90">
        <w:rPr>
          <w:rFonts w:ascii="Arial" w:hAnsi="Arial" w:cs="Arial"/>
          <w:bCs/>
          <w:vertAlign w:val="superscript"/>
        </w:rPr>
        <w:t>th</w:t>
      </w:r>
      <w:r w:rsidR="00B27E90">
        <w:rPr>
          <w:rFonts w:ascii="Arial" w:hAnsi="Arial" w:cs="Arial"/>
          <w:bCs/>
        </w:rPr>
        <w:t xml:space="preserve"> May 2022.</w:t>
      </w:r>
      <w:r w:rsidR="00F80A9A">
        <w:rPr>
          <w:rFonts w:ascii="Arial" w:hAnsi="Arial" w:cs="Arial"/>
          <w:bCs/>
        </w:rPr>
        <w:t xml:space="preserve">  Details have been forwarded to members.</w:t>
      </w:r>
    </w:p>
    <w:p w14:paraId="0A4DAFF6" w14:textId="61641B99" w:rsidR="00F80A9A" w:rsidRDefault="00F80A9A" w:rsidP="00F80A9A">
      <w:pPr>
        <w:jc w:val="both"/>
        <w:rPr>
          <w:rFonts w:ascii="Arial" w:hAnsi="Arial" w:cs="Arial"/>
          <w:bCs/>
        </w:rPr>
      </w:pPr>
    </w:p>
    <w:p w14:paraId="25C2C1F2" w14:textId="77777777" w:rsidR="006C0B82" w:rsidRDefault="006C0B82" w:rsidP="00F80A9A">
      <w:pPr>
        <w:jc w:val="both"/>
        <w:rPr>
          <w:rFonts w:ascii="Arial" w:hAnsi="Arial" w:cs="Arial"/>
          <w:b/>
        </w:rPr>
      </w:pPr>
    </w:p>
    <w:p w14:paraId="3200E372" w14:textId="77777777" w:rsidR="006C0B82" w:rsidRDefault="006C0B82" w:rsidP="00F80A9A">
      <w:pPr>
        <w:jc w:val="both"/>
        <w:rPr>
          <w:rFonts w:ascii="Arial" w:hAnsi="Arial" w:cs="Arial"/>
          <w:b/>
        </w:rPr>
      </w:pPr>
    </w:p>
    <w:p w14:paraId="5883B55E" w14:textId="6BFB44B1" w:rsidR="00F80A9A" w:rsidRDefault="00F80A9A" w:rsidP="00F80A9A">
      <w:pPr>
        <w:jc w:val="both"/>
        <w:rPr>
          <w:rFonts w:ascii="Arial" w:hAnsi="Arial" w:cs="Arial"/>
          <w:b/>
        </w:rPr>
      </w:pPr>
      <w:r w:rsidRPr="00F80A9A">
        <w:rPr>
          <w:rFonts w:ascii="Arial" w:hAnsi="Arial" w:cs="Arial"/>
          <w:b/>
        </w:rPr>
        <w:lastRenderedPageBreak/>
        <w:t>C12</w:t>
      </w:r>
      <w:r w:rsidR="00557423">
        <w:rPr>
          <w:rFonts w:ascii="Arial" w:hAnsi="Arial" w:cs="Arial"/>
          <w:b/>
        </w:rPr>
        <w:t>5</w:t>
      </w:r>
      <w:r w:rsidRPr="00F80A9A">
        <w:rPr>
          <w:rFonts w:ascii="Arial" w:hAnsi="Arial" w:cs="Arial"/>
          <w:b/>
        </w:rPr>
        <w:tab/>
        <w:t>KCC CONSULTATION</w:t>
      </w:r>
    </w:p>
    <w:p w14:paraId="61E29399" w14:textId="3E5B2D05" w:rsidR="00F80A9A" w:rsidRPr="00F80A9A" w:rsidRDefault="00F80A9A" w:rsidP="00F80A9A">
      <w:pPr>
        <w:ind w:left="720"/>
        <w:jc w:val="both"/>
        <w:rPr>
          <w:rFonts w:ascii="Arial" w:hAnsi="Arial" w:cs="Arial"/>
          <w:bCs/>
        </w:rPr>
      </w:pPr>
      <w:r w:rsidRPr="00F80A9A">
        <w:rPr>
          <w:rFonts w:ascii="Arial" w:hAnsi="Arial" w:cs="Arial"/>
          <w:bCs/>
        </w:rPr>
        <w:t xml:space="preserve">Details of the consultation have been forwarded to members.  Closing date for responses </w:t>
      </w:r>
      <w:r w:rsidR="00AE1CD5">
        <w:rPr>
          <w:rFonts w:ascii="Arial" w:hAnsi="Arial" w:cs="Arial"/>
          <w:bCs/>
        </w:rPr>
        <w:t xml:space="preserve">for </w:t>
      </w:r>
      <w:r w:rsidRPr="00F80A9A">
        <w:rPr>
          <w:rFonts w:ascii="Arial" w:hAnsi="Arial" w:cs="Arial"/>
          <w:bCs/>
        </w:rPr>
        <w:t>20</w:t>
      </w:r>
      <w:r w:rsidRPr="00F80A9A">
        <w:rPr>
          <w:rFonts w:ascii="Arial" w:hAnsi="Arial" w:cs="Arial"/>
          <w:bCs/>
          <w:vertAlign w:val="superscript"/>
        </w:rPr>
        <w:t>th</w:t>
      </w:r>
      <w:r w:rsidRPr="00F80A9A">
        <w:rPr>
          <w:rFonts w:ascii="Arial" w:hAnsi="Arial" w:cs="Arial"/>
          <w:bCs/>
        </w:rPr>
        <w:t xml:space="preserve"> April 2022.</w:t>
      </w:r>
    </w:p>
    <w:p w14:paraId="05F8AE86" w14:textId="77777777" w:rsidR="000A070E" w:rsidRPr="00EA2A9F" w:rsidRDefault="000A070E" w:rsidP="00AD65AC">
      <w:pPr>
        <w:jc w:val="both"/>
        <w:rPr>
          <w:rFonts w:ascii="Arial" w:hAnsi="Arial" w:cs="Arial"/>
          <w:bCs/>
        </w:rPr>
      </w:pPr>
    </w:p>
    <w:p w14:paraId="30594381" w14:textId="57220F21" w:rsidR="003405A2" w:rsidRDefault="00606F70" w:rsidP="00AD65AC">
      <w:pPr>
        <w:jc w:val="both"/>
        <w:rPr>
          <w:rFonts w:ascii="Arial" w:hAnsi="Arial" w:cs="Arial"/>
          <w:b/>
        </w:rPr>
      </w:pPr>
      <w:r>
        <w:rPr>
          <w:rFonts w:ascii="Arial" w:hAnsi="Arial" w:cs="Arial"/>
          <w:b/>
        </w:rPr>
        <w:t>C</w:t>
      </w:r>
      <w:r w:rsidR="001F64BF">
        <w:rPr>
          <w:rFonts w:ascii="Arial" w:hAnsi="Arial" w:cs="Arial"/>
          <w:b/>
        </w:rPr>
        <w:t>1</w:t>
      </w:r>
      <w:r w:rsidR="00742234">
        <w:rPr>
          <w:rFonts w:ascii="Arial" w:hAnsi="Arial" w:cs="Arial"/>
          <w:b/>
        </w:rPr>
        <w:t>2</w:t>
      </w:r>
      <w:r w:rsidR="00557423">
        <w:rPr>
          <w:rFonts w:ascii="Arial" w:hAnsi="Arial" w:cs="Arial"/>
          <w:b/>
        </w:rPr>
        <w:t>6</w:t>
      </w:r>
      <w:r>
        <w:rPr>
          <w:rFonts w:ascii="Arial" w:hAnsi="Arial" w:cs="Arial"/>
          <w:b/>
        </w:rPr>
        <w:tab/>
      </w:r>
      <w:r w:rsidR="003405A2" w:rsidRPr="002058A7">
        <w:rPr>
          <w:rFonts w:ascii="Arial" w:hAnsi="Arial" w:cs="Arial"/>
          <w:b/>
        </w:rPr>
        <w:t>REPORTS FROM REPRESENTATIVES</w:t>
      </w:r>
    </w:p>
    <w:p w14:paraId="33901DD0" w14:textId="280AF9E9" w:rsidR="007E5C83" w:rsidRPr="005676A5" w:rsidRDefault="005676A5" w:rsidP="005676A5">
      <w:pPr>
        <w:jc w:val="both"/>
        <w:rPr>
          <w:rFonts w:ascii="Arial" w:hAnsi="Arial" w:cs="Arial"/>
          <w:bCs/>
        </w:rPr>
      </w:pPr>
      <w:r>
        <w:rPr>
          <w:rFonts w:ascii="Arial" w:hAnsi="Arial" w:cs="Arial"/>
          <w:bCs/>
        </w:rPr>
        <w:t>a)</w:t>
      </w:r>
      <w:r>
        <w:rPr>
          <w:rFonts w:ascii="Arial" w:hAnsi="Arial" w:cs="Arial"/>
          <w:bCs/>
        </w:rPr>
        <w:tab/>
      </w:r>
      <w:r w:rsidR="007E5C83" w:rsidRPr="005676A5">
        <w:rPr>
          <w:rFonts w:ascii="Arial" w:hAnsi="Arial" w:cs="Arial"/>
          <w:bCs/>
        </w:rPr>
        <w:t>Chairman’s meeting.</w:t>
      </w:r>
      <w:r w:rsidR="00C0570B" w:rsidRPr="005676A5">
        <w:rPr>
          <w:rFonts w:ascii="Arial" w:hAnsi="Arial" w:cs="Arial"/>
          <w:bCs/>
        </w:rPr>
        <w:t xml:space="preserve"> </w:t>
      </w:r>
    </w:p>
    <w:p w14:paraId="3AD48663" w14:textId="77777777" w:rsidR="007E5C83" w:rsidRPr="007E5C83" w:rsidRDefault="007E5C83" w:rsidP="00AD65AC">
      <w:pPr>
        <w:jc w:val="both"/>
        <w:rPr>
          <w:rFonts w:ascii="Arial" w:hAnsi="Arial" w:cs="Arial"/>
          <w:bCs/>
        </w:rPr>
      </w:pPr>
      <w:r w:rsidRPr="007E5C83">
        <w:rPr>
          <w:rFonts w:ascii="Arial" w:hAnsi="Arial" w:cs="Arial"/>
          <w:bCs/>
        </w:rPr>
        <w:t xml:space="preserve">(b) </w:t>
      </w:r>
      <w:r w:rsidRPr="007E5C83">
        <w:rPr>
          <w:rFonts w:ascii="Arial" w:hAnsi="Arial" w:cs="Arial"/>
          <w:bCs/>
        </w:rPr>
        <w:tab/>
        <w:t xml:space="preserve">Paddock Wood Business Association </w:t>
      </w:r>
    </w:p>
    <w:p w14:paraId="063444EE" w14:textId="77777777" w:rsidR="007E5C83" w:rsidRPr="007E5C83" w:rsidRDefault="007E5C83" w:rsidP="00AD65AC">
      <w:pPr>
        <w:jc w:val="both"/>
        <w:rPr>
          <w:rFonts w:ascii="Arial" w:hAnsi="Arial" w:cs="Arial"/>
          <w:bCs/>
        </w:rPr>
      </w:pPr>
      <w:r w:rsidRPr="007E5C83">
        <w:rPr>
          <w:rFonts w:ascii="Arial" w:hAnsi="Arial" w:cs="Arial"/>
          <w:bCs/>
        </w:rPr>
        <w:t xml:space="preserve">(c) </w:t>
      </w:r>
      <w:r w:rsidRPr="007E5C83">
        <w:rPr>
          <w:rFonts w:ascii="Arial" w:hAnsi="Arial" w:cs="Arial"/>
          <w:bCs/>
        </w:rPr>
        <w:tab/>
        <w:t>Bereko Committee</w:t>
      </w:r>
      <w:r w:rsidRPr="007E5C83">
        <w:rPr>
          <w:rFonts w:ascii="Arial" w:hAnsi="Arial" w:cs="Arial"/>
          <w:bCs/>
        </w:rPr>
        <w:tab/>
      </w:r>
    </w:p>
    <w:p w14:paraId="1E452472" w14:textId="7FB3D02B" w:rsidR="007E5C83" w:rsidRPr="007E5C83" w:rsidRDefault="007E5C83" w:rsidP="00AD65AC">
      <w:pPr>
        <w:jc w:val="both"/>
        <w:rPr>
          <w:rFonts w:ascii="Arial" w:hAnsi="Arial" w:cs="Arial"/>
          <w:bCs/>
        </w:rPr>
      </w:pPr>
      <w:r w:rsidRPr="007E5C83">
        <w:rPr>
          <w:rFonts w:ascii="Arial" w:hAnsi="Arial" w:cs="Arial"/>
          <w:bCs/>
        </w:rPr>
        <w:t>(d)</w:t>
      </w:r>
      <w:r w:rsidRPr="007E5C83">
        <w:rPr>
          <w:rFonts w:ascii="Arial" w:hAnsi="Arial" w:cs="Arial"/>
          <w:bCs/>
        </w:rPr>
        <w:tab/>
        <w:t>KALC</w:t>
      </w:r>
      <w:r w:rsidR="000C3CB2">
        <w:rPr>
          <w:rFonts w:ascii="Arial" w:hAnsi="Arial" w:cs="Arial"/>
          <w:bCs/>
        </w:rPr>
        <w:t xml:space="preserve"> </w:t>
      </w:r>
    </w:p>
    <w:p w14:paraId="5D93F5EA" w14:textId="77777777" w:rsidR="007E5C83" w:rsidRPr="007E5C83" w:rsidRDefault="007E5C83" w:rsidP="00AD65AC">
      <w:pPr>
        <w:jc w:val="both"/>
        <w:rPr>
          <w:rFonts w:ascii="Arial" w:hAnsi="Arial" w:cs="Arial"/>
          <w:bCs/>
        </w:rPr>
      </w:pPr>
      <w:r w:rsidRPr="007E5C83">
        <w:rPr>
          <w:rFonts w:ascii="Arial" w:hAnsi="Arial" w:cs="Arial"/>
          <w:bCs/>
        </w:rPr>
        <w:t>(e)</w:t>
      </w:r>
      <w:r w:rsidRPr="007E5C83">
        <w:rPr>
          <w:rFonts w:ascii="Arial" w:hAnsi="Arial" w:cs="Arial"/>
          <w:bCs/>
        </w:rPr>
        <w:tab/>
        <w:t xml:space="preserve">Medway Valley Line </w:t>
      </w:r>
    </w:p>
    <w:p w14:paraId="104DFD4F" w14:textId="77777777" w:rsidR="007E5C83" w:rsidRPr="007E5C83" w:rsidRDefault="007E5C83" w:rsidP="00AD65AC">
      <w:pPr>
        <w:jc w:val="both"/>
        <w:rPr>
          <w:rFonts w:ascii="Arial" w:hAnsi="Arial" w:cs="Arial"/>
          <w:bCs/>
        </w:rPr>
      </w:pPr>
      <w:r w:rsidRPr="007E5C83">
        <w:rPr>
          <w:rFonts w:ascii="Arial" w:hAnsi="Arial" w:cs="Arial"/>
          <w:bCs/>
        </w:rPr>
        <w:t>(f)</w:t>
      </w:r>
      <w:r w:rsidRPr="007E5C83">
        <w:rPr>
          <w:rFonts w:ascii="Arial" w:hAnsi="Arial" w:cs="Arial"/>
          <w:bCs/>
        </w:rPr>
        <w:tab/>
        <w:t xml:space="preserve">Hop Pickers Line </w:t>
      </w:r>
    </w:p>
    <w:p w14:paraId="1AFB7760" w14:textId="5C9F76E0" w:rsidR="007E5C83" w:rsidRPr="007E5C83" w:rsidRDefault="007E5C83" w:rsidP="00AD65AC">
      <w:pPr>
        <w:jc w:val="both"/>
        <w:rPr>
          <w:rFonts w:ascii="Arial" w:hAnsi="Arial" w:cs="Arial"/>
          <w:bCs/>
        </w:rPr>
      </w:pPr>
      <w:r w:rsidRPr="007E5C83">
        <w:rPr>
          <w:rFonts w:ascii="Arial" w:hAnsi="Arial" w:cs="Arial"/>
          <w:bCs/>
        </w:rPr>
        <w:t>(g)</w:t>
      </w:r>
      <w:r w:rsidRPr="007E5C83">
        <w:rPr>
          <w:rFonts w:ascii="Arial" w:hAnsi="Arial" w:cs="Arial"/>
          <w:bCs/>
        </w:rPr>
        <w:tab/>
        <w:t xml:space="preserve">Youth Council </w:t>
      </w:r>
    </w:p>
    <w:p w14:paraId="3C1F4FC7" w14:textId="0CD459DF" w:rsidR="007E5C83" w:rsidRPr="007E5C83" w:rsidRDefault="007E5C83" w:rsidP="00AD65AC">
      <w:pPr>
        <w:jc w:val="both"/>
        <w:rPr>
          <w:rFonts w:ascii="Arial" w:hAnsi="Arial" w:cs="Arial"/>
          <w:bCs/>
        </w:rPr>
      </w:pPr>
      <w:r w:rsidRPr="007E5C83">
        <w:rPr>
          <w:rFonts w:ascii="Arial" w:hAnsi="Arial" w:cs="Arial"/>
          <w:bCs/>
        </w:rPr>
        <w:t>(h)</w:t>
      </w:r>
      <w:r w:rsidRPr="007E5C83">
        <w:rPr>
          <w:rFonts w:ascii="Arial" w:hAnsi="Arial" w:cs="Arial"/>
          <w:bCs/>
        </w:rPr>
        <w:tab/>
        <w:t xml:space="preserve">Putlands Leisure Centre Liaison meeting </w:t>
      </w:r>
    </w:p>
    <w:p w14:paraId="18445E16" w14:textId="77777777" w:rsidR="007E5C83" w:rsidRPr="007E5C83" w:rsidRDefault="007E5C83" w:rsidP="00AD65AC">
      <w:pPr>
        <w:jc w:val="both"/>
        <w:rPr>
          <w:rFonts w:ascii="Arial" w:hAnsi="Arial" w:cs="Arial"/>
          <w:bCs/>
        </w:rPr>
      </w:pPr>
      <w:r w:rsidRPr="007E5C83">
        <w:rPr>
          <w:rFonts w:ascii="Arial" w:hAnsi="Arial" w:cs="Arial"/>
          <w:bCs/>
        </w:rPr>
        <w:t>(</w:t>
      </w:r>
      <w:proofErr w:type="spellStart"/>
      <w:r w:rsidRPr="007E5C83">
        <w:rPr>
          <w:rFonts w:ascii="Arial" w:hAnsi="Arial" w:cs="Arial"/>
          <w:bCs/>
        </w:rPr>
        <w:t>i</w:t>
      </w:r>
      <w:proofErr w:type="spellEnd"/>
      <w:r w:rsidRPr="007E5C83">
        <w:rPr>
          <w:rFonts w:ascii="Arial" w:hAnsi="Arial" w:cs="Arial"/>
          <w:bCs/>
        </w:rPr>
        <w:t xml:space="preserve">) </w:t>
      </w:r>
      <w:r w:rsidRPr="007E5C83">
        <w:rPr>
          <w:rFonts w:ascii="Arial" w:hAnsi="Arial" w:cs="Arial"/>
          <w:bCs/>
        </w:rPr>
        <w:tab/>
        <w:t xml:space="preserve">Liaison Meeting with developers </w:t>
      </w:r>
    </w:p>
    <w:p w14:paraId="5CDD963F" w14:textId="311EF812" w:rsidR="007E5C83" w:rsidRDefault="007E5C83" w:rsidP="00AD65AC">
      <w:pPr>
        <w:jc w:val="both"/>
        <w:rPr>
          <w:rFonts w:ascii="Arial" w:hAnsi="Arial" w:cs="Arial"/>
          <w:bCs/>
        </w:rPr>
      </w:pPr>
      <w:r w:rsidRPr="007E5C83">
        <w:rPr>
          <w:rFonts w:ascii="Arial" w:hAnsi="Arial" w:cs="Arial"/>
          <w:bCs/>
        </w:rPr>
        <w:t>(j)</w:t>
      </w:r>
      <w:r w:rsidRPr="007E5C83">
        <w:rPr>
          <w:rFonts w:ascii="Arial" w:hAnsi="Arial" w:cs="Arial"/>
          <w:bCs/>
        </w:rPr>
        <w:tab/>
        <w:t xml:space="preserve">Strategic </w:t>
      </w:r>
      <w:r w:rsidR="00A51D3A">
        <w:rPr>
          <w:rFonts w:ascii="Arial" w:hAnsi="Arial" w:cs="Arial"/>
          <w:bCs/>
        </w:rPr>
        <w:t>S</w:t>
      </w:r>
      <w:r w:rsidRPr="007E5C83">
        <w:rPr>
          <w:rFonts w:ascii="Arial" w:hAnsi="Arial" w:cs="Arial"/>
          <w:bCs/>
        </w:rPr>
        <w:t xml:space="preserve">ites </w:t>
      </w:r>
      <w:r w:rsidR="00A51D3A">
        <w:rPr>
          <w:rFonts w:ascii="Arial" w:hAnsi="Arial" w:cs="Arial"/>
          <w:bCs/>
        </w:rPr>
        <w:t>M</w:t>
      </w:r>
      <w:r w:rsidRPr="007E5C83">
        <w:rPr>
          <w:rFonts w:ascii="Arial" w:hAnsi="Arial" w:cs="Arial"/>
          <w:bCs/>
        </w:rPr>
        <w:t>eeting</w:t>
      </w:r>
      <w:r w:rsidR="00A51D3A">
        <w:rPr>
          <w:rFonts w:ascii="Arial" w:hAnsi="Arial" w:cs="Arial"/>
          <w:bCs/>
        </w:rPr>
        <w:t xml:space="preserve"> &amp; Future Development Plans</w:t>
      </w:r>
    </w:p>
    <w:p w14:paraId="37AF7AB6" w14:textId="7F22BBB7" w:rsidR="00A51D3A" w:rsidRDefault="00A51D3A" w:rsidP="00AD65AC">
      <w:pPr>
        <w:jc w:val="both"/>
        <w:rPr>
          <w:rFonts w:ascii="Arial" w:hAnsi="Arial" w:cs="Arial"/>
          <w:bCs/>
        </w:rPr>
      </w:pPr>
      <w:r>
        <w:rPr>
          <w:rFonts w:ascii="Arial" w:hAnsi="Arial" w:cs="Arial"/>
          <w:bCs/>
        </w:rPr>
        <w:t>(k)</w:t>
      </w:r>
      <w:r>
        <w:rPr>
          <w:rFonts w:ascii="Arial" w:hAnsi="Arial" w:cs="Arial"/>
          <w:bCs/>
        </w:rPr>
        <w:tab/>
        <w:t>Royal British Legion</w:t>
      </w:r>
    </w:p>
    <w:p w14:paraId="2283208E" w14:textId="77777777" w:rsidR="00AE1CD5" w:rsidRDefault="00AE1CD5" w:rsidP="00AD65AC">
      <w:pPr>
        <w:jc w:val="both"/>
        <w:rPr>
          <w:rFonts w:ascii="Arial" w:hAnsi="Arial" w:cs="Arial"/>
          <w:b/>
        </w:rPr>
      </w:pPr>
    </w:p>
    <w:p w14:paraId="70819540" w14:textId="57E61689" w:rsidR="00E73A03" w:rsidRDefault="00E73A03" w:rsidP="00AD65AC">
      <w:pPr>
        <w:jc w:val="both"/>
        <w:rPr>
          <w:rFonts w:ascii="Arial" w:hAnsi="Arial" w:cs="Arial"/>
          <w:b/>
        </w:rPr>
      </w:pPr>
      <w:r w:rsidRPr="00E73A03">
        <w:rPr>
          <w:rFonts w:ascii="Arial" w:hAnsi="Arial" w:cs="Arial"/>
          <w:b/>
        </w:rPr>
        <w:t>C1</w:t>
      </w:r>
      <w:r w:rsidR="00742234">
        <w:rPr>
          <w:rFonts w:ascii="Arial" w:hAnsi="Arial" w:cs="Arial"/>
          <w:b/>
        </w:rPr>
        <w:t>2</w:t>
      </w:r>
      <w:r w:rsidR="00557423">
        <w:rPr>
          <w:rFonts w:ascii="Arial" w:hAnsi="Arial" w:cs="Arial"/>
          <w:b/>
        </w:rPr>
        <w:t>7</w:t>
      </w:r>
      <w:r w:rsidRPr="00E73A03">
        <w:rPr>
          <w:rFonts w:ascii="Arial" w:hAnsi="Arial" w:cs="Arial"/>
          <w:b/>
        </w:rPr>
        <w:tab/>
      </w:r>
      <w:r>
        <w:rPr>
          <w:rFonts w:ascii="Arial" w:hAnsi="Arial" w:cs="Arial"/>
          <w:b/>
        </w:rPr>
        <w:t>DATE OF NEXT MEETING</w:t>
      </w:r>
    </w:p>
    <w:p w14:paraId="08E3ADEF" w14:textId="54DCA4C4" w:rsidR="000A070E" w:rsidRPr="000A070E" w:rsidRDefault="000A070E" w:rsidP="000A070E">
      <w:pPr>
        <w:ind w:left="720"/>
        <w:jc w:val="both"/>
        <w:rPr>
          <w:rFonts w:ascii="Arial" w:hAnsi="Arial" w:cs="Arial"/>
          <w:bCs/>
        </w:rPr>
      </w:pPr>
      <w:r w:rsidRPr="000A070E">
        <w:rPr>
          <w:rFonts w:ascii="Arial" w:hAnsi="Arial" w:cs="Arial"/>
          <w:bCs/>
        </w:rPr>
        <w:t>The Annual Town meeting will take place on Wednesday 11</w:t>
      </w:r>
      <w:r w:rsidRPr="000A070E">
        <w:rPr>
          <w:rFonts w:ascii="Arial" w:hAnsi="Arial" w:cs="Arial"/>
          <w:bCs/>
          <w:vertAlign w:val="superscript"/>
        </w:rPr>
        <w:t>th</w:t>
      </w:r>
      <w:r w:rsidRPr="000A070E">
        <w:rPr>
          <w:rFonts w:ascii="Arial" w:hAnsi="Arial" w:cs="Arial"/>
          <w:bCs/>
        </w:rPr>
        <w:t xml:space="preserve"> May at 7 pm in the Primary School Hall.</w:t>
      </w:r>
    </w:p>
    <w:p w14:paraId="2FA9E159" w14:textId="77777777" w:rsidR="000A070E" w:rsidRDefault="000A070E" w:rsidP="000A070E">
      <w:pPr>
        <w:ind w:left="720"/>
        <w:jc w:val="both"/>
        <w:rPr>
          <w:rFonts w:ascii="Arial" w:hAnsi="Arial" w:cs="Arial"/>
          <w:b/>
        </w:rPr>
      </w:pPr>
    </w:p>
    <w:p w14:paraId="5C64BF55" w14:textId="492B1C02" w:rsidR="00E73A03" w:rsidRDefault="00E73A03" w:rsidP="00E73A03">
      <w:pPr>
        <w:ind w:left="720"/>
        <w:jc w:val="both"/>
        <w:rPr>
          <w:rFonts w:ascii="Arial" w:hAnsi="Arial" w:cs="Arial"/>
          <w:bCs/>
        </w:rPr>
      </w:pPr>
      <w:r w:rsidRPr="00E73A03">
        <w:rPr>
          <w:rFonts w:ascii="Arial" w:hAnsi="Arial" w:cs="Arial"/>
          <w:bCs/>
        </w:rPr>
        <w:t xml:space="preserve">The </w:t>
      </w:r>
      <w:r w:rsidR="0059099E">
        <w:rPr>
          <w:rFonts w:ascii="Arial" w:hAnsi="Arial" w:cs="Arial"/>
          <w:bCs/>
        </w:rPr>
        <w:t>Annual Meeting of the Town Council will take place on 16</w:t>
      </w:r>
      <w:r w:rsidR="0059099E" w:rsidRPr="0059099E">
        <w:rPr>
          <w:rFonts w:ascii="Arial" w:hAnsi="Arial" w:cs="Arial"/>
          <w:bCs/>
          <w:vertAlign w:val="superscript"/>
        </w:rPr>
        <w:t>th</w:t>
      </w:r>
      <w:r w:rsidR="0059099E">
        <w:rPr>
          <w:rFonts w:ascii="Arial" w:hAnsi="Arial" w:cs="Arial"/>
          <w:bCs/>
        </w:rPr>
        <w:t xml:space="preserve"> May 2022</w:t>
      </w:r>
      <w:r w:rsidR="001B2CC6">
        <w:rPr>
          <w:rFonts w:ascii="Arial" w:hAnsi="Arial" w:cs="Arial"/>
          <w:bCs/>
        </w:rPr>
        <w:t xml:space="preserve"> in the Day Centre Commercial Road</w:t>
      </w:r>
    </w:p>
    <w:p w14:paraId="30A2B916" w14:textId="054B6BA3" w:rsidR="00E73A03" w:rsidRDefault="00E73A03" w:rsidP="00E73A03">
      <w:pPr>
        <w:ind w:left="720"/>
        <w:jc w:val="both"/>
        <w:rPr>
          <w:rFonts w:ascii="Arial" w:hAnsi="Arial" w:cs="Arial"/>
          <w:bCs/>
        </w:rPr>
      </w:pPr>
    </w:p>
    <w:p w14:paraId="396CFE7E" w14:textId="256BFD0B" w:rsidR="000A070E" w:rsidRDefault="000A070E" w:rsidP="00E73A03">
      <w:pPr>
        <w:ind w:left="720"/>
        <w:jc w:val="both"/>
        <w:rPr>
          <w:rFonts w:ascii="Arial" w:hAnsi="Arial" w:cs="Arial"/>
          <w:bCs/>
        </w:rPr>
      </w:pPr>
    </w:p>
    <w:p w14:paraId="3AD75D99" w14:textId="732E7ECF" w:rsidR="000A070E" w:rsidRDefault="000A070E" w:rsidP="00E73A03">
      <w:pPr>
        <w:ind w:left="720"/>
        <w:jc w:val="both"/>
        <w:rPr>
          <w:rFonts w:ascii="Arial" w:hAnsi="Arial" w:cs="Arial"/>
          <w:bCs/>
        </w:rPr>
      </w:pPr>
    </w:p>
    <w:p w14:paraId="59C3CF4C" w14:textId="77777777" w:rsidR="000A070E" w:rsidRDefault="000A070E" w:rsidP="00E73A03">
      <w:pPr>
        <w:ind w:left="720"/>
        <w:jc w:val="both"/>
        <w:rPr>
          <w:rFonts w:ascii="Arial" w:hAnsi="Arial" w:cs="Arial"/>
          <w:bCs/>
        </w:rPr>
      </w:pPr>
    </w:p>
    <w:p w14:paraId="2C3A0D93" w14:textId="6DA606EF" w:rsidR="00E73A03" w:rsidRDefault="00E73A03" w:rsidP="00E73A03">
      <w:pPr>
        <w:ind w:left="720"/>
        <w:jc w:val="right"/>
        <w:rPr>
          <w:rFonts w:ascii="Arial" w:hAnsi="Arial" w:cs="Arial"/>
          <w:bCs/>
        </w:rPr>
      </w:pPr>
      <w:r>
        <w:rPr>
          <w:rFonts w:ascii="Arial" w:hAnsi="Arial" w:cs="Arial"/>
          <w:bCs/>
        </w:rPr>
        <w:t>NICHOLA REAY</w:t>
      </w:r>
    </w:p>
    <w:p w14:paraId="1564E39B" w14:textId="3B8448AB" w:rsidR="00E73A03" w:rsidRDefault="00E73A03" w:rsidP="00E73A03">
      <w:pPr>
        <w:ind w:left="720"/>
        <w:jc w:val="right"/>
        <w:rPr>
          <w:rFonts w:ascii="Arial" w:hAnsi="Arial" w:cs="Arial"/>
          <w:bCs/>
        </w:rPr>
      </w:pPr>
      <w:r>
        <w:rPr>
          <w:rFonts w:ascii="Arial" w:hAnsi="Arial" w:cs="Arial"/>
          <w:bCs/>
        </w:rPr>
        <w:t>Clerk to the Council</w:t>
      </w:r>
    </w:p>
    <w:p w14:paraId="39765DD5" w14:textId="54B321E6" w:rsidR="008A2D0D" w:rsidRPr="00E73A03" w:rsidRDefault="00731482" w:rsidP="00FD729E">
      <w:pPr>
        <w:ind w:left="720"/>
        <w:jc w:val="right"/>
        <w:rPr>
          <w:rFonts w:ascii="Arial" w:hAnsi="Arial" w:cs="Arial"/>
          <w:bCs/>
        </w:rPr>
      </w:pPr>
      <w:r>
        <w:rPr>
          <w:rFonts w:ascii="Arial" w:hAnsi="Arial" w:cs="Arial"/>
          <w:bCs/>
        </w:rPr>
        <w:t>11</w:t>
      </w:r>
      <w:r w:rsidRPr="00731482">
        <w:rPr>
          <w:rFonts w:ascii="Arial" w:hAnsi="Arial" w:cs="Arial"/>
          <w:bCs/>
          <w:vertAlign w:val="superscript"/>
        </w:rPr>
        <w:t>th</w:t>
      </w:r>
      <w:r>
        <w:rPr>
          <w:rFonts w:ascii="Arial" w:hAnsi="Arial" w:cs="Arial"/>
          <w:bCs/>
        </w:rPr>
        <w:t xml:space="preserve"> April 2022</w:t>
      </w:r>
    </w:p>
    <w:sectPr w:rsidR="008A2D0D" w:rsidRPr="00E73A03" w:rsidSect="00AE1CD5">
      <w:footerReference w:type="default" r:id="rId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B661B" w14:textId="77777777" w:rsidR="00432665" w:rsidRDefault="00432665" w:rsidP="00F05C98">
      <w:r>
        <w:separator/>
      </w:r>
    </w:p>
  </w:endnote>
  <w:endnote w:type="continuationSeparator" w:id="0">
    <w:p w14:paraId="4EF213E0" w14:textId="77777777" w:rsidR="00432665" w:rsidRDefault="00432665" w:rsidP="00F05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935625"/>
      <w:docPartObj>
        <w:docPartGallery w:val="Page Numbers (Bottom of Page)"/>
        <w:docPartUnique/>
      </w:docPartObj>
    </w:sdtPr>
    <w:sdtEndPr>
      <w:rPr>
        <w:noProof/>
      </w:rPr>
    </w:sdtEndPr>
    <w:sdtContent>
      <w:p w14:paraId="4BED76A8" w14:textId="16DC14E2" w:rsidR="0039303D" w:rsidRDefault="003930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EA111A" w14:textId="77777777" w:rsidR="0039303D" w:rsidRDefault="00393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C2F4C" w14:textId="77777777" w:rsidR="00432665" w:rsidRDefault="00432665" w:rsidP="00F05C98">
      <w:r>
        <w:separator/>
      </w:r>
    </w:p>
  </w:footnote>
  <w:footnote w:type="continuationSeparator" w:id="0">
    <w:p w14:paraId="4A50C768" w14:textId="77777777" w:rsidR="00432665" w:rsidRDefault="00432665" w:rsidP="00F05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46F7"/>
    <w:multiLevelType w:val="hybridMultilevel"/>
    <w:tmpl w:val="62A48710"/>
    <w:lvl w:ilvl="0" w:tplc="FE8E29F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C37975"/>
    <w:multiLevelType w:val="hybridMultilevel"/>
    <w:tmpl w:val="688063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0073CA1"/>
    <w:multiLevelType w:val="hybridMultilevel"/>
    <w:tmpl w:val="7D4C6666"/>
    <w:lvl w:ilvl="0" w:tplc="0809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3" w15:restartNumberingAfterBreak="0">
    <w:nsid w:val="4D352CBC"/>
    <w:multiLevelType w:val="hybridMultilevel"/>
    <w:tmpl w:val="2688830E"/>
    <w:lvl w:ilvl="0" w:tplc="AF1AEB3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CF010C"/>
    <w:multiLevelType w:val="hybridMultilevel"/>
    <w:tmpl w:val="B22C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A87395"/>
    <w:multiLevelType w:val="hybridMultilevel"/>
    <w:tmpl w:val="18246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A2460D"/>
    <w:multiLevelType w:val="hybridMultilevel"/>
    <w:tmpl w:val="45BA56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C6E6CCC"/>
    <w:multiLevelType w:val="hybridMultilevel"/>
    <w:tmpl w:val="6108DF78"/>
    <w:lvl w:ilvl="0" w:tplc="12D8588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9974365">
    <w:abstractNumId w:val="4"/>
  </w:num>
  <w:num w:numId="2" w16cid:durableId="1542588835">
    <w:abstractNumId w:val="2"/>
  </w:num>
  <w:num w:numId="3" w16cid:durableId="1254630501">
    <w:abstractNumId w:val="0"/>
  </w:num>
  <w:num w:numId="4" w16cid:durableId="667488622">
    <w:abstractNumId w:val="7"/>
  </w:num>
  <w:num w:numId="5" w16cid:durableId="1511870483">
    <w:abstractNumId w:val="5"/>
  </w:num>
  <w:num w:numId="6" w16cid:durableId="2118862379">
    <w:abstractNumId w:val="1"/>
  </w:num>
  <w:num w:numId="7" w16cid:durableId="1433551321">
    <w:abstractNumId w:val="6"/>
  </w:num>
  <w:num w:numId="8" w16cid:durableId="20977070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CFE"/>
    <w:rsid w:val="000043D5"/>
    <w:rsid w:val="000046CE"/>
    <w:rsid w:val="00011CF7"/>
    <w:rsid w:val="00026CE2"/>
    <w:rsid w:val="000343BA"/>
    <w:rsid w:val="00051DD9"/>
    <w:rsid w:val="00055B3E"/>
    <w:rsid w:val="0009120A"/>
    <w:rsid w:val="000A070E"/>
    <w:rsid w:val="000A5A18"/>
    <w:rsid w:val="000B0266"/>
    <w:rsid w:val="000B4D3A"/>
    <w:rsid w:val="000B518C"/>
    <w:rsid w:val="000C3CB2"/>
    <w:rsid w:val="000C51DE"/>
    <w:rsid w:val="000D757A"/>
    <w:rsid w:val="00102112"/>
    <w:rsid w:val="00113506"/>
    <w:rsid w:val="00131080"/>
    <w:rsid w:val="00133B70"/>
    <w:rsid w:val="001349CC"/>
    <w:rsid w:val="00153B06"/>
    <w:rsid w:val="001602F8"/>
    <w:rsid w:val="0017012C"/>
    <w:rsid w:val="00180347"/>
    <w:rsid w:val="00187720"/>
    <w:rsid w:val="001A2F07"/>
    <w:rsid w:val="001A3D09"/>
    <w:rsid w:val="001A7EC8"/>
    <w:rsid w:val="001B0836"/>
    <w:rsid w:val="001B2CC6"/>
    <w:rsid w:val="001B5E77"/>
    <w:rsid w:val="001C3A6D"/>
    <w:rsid w:val="001C3C35"/>
    <w:rsid w:val="001F1F1C"/>
    <w:rsid w:val="001F64BF"/>
    <w:rsid w:val="00204CBB"/>
    <w:rsid w:val="00212ACC"/>
    <w:rsid w:val="00212F91"/>
    <w:rsid w:val="00220D05"/>
    <w:rsid w:val="002261AA"/>
    <w:rsid w:val="00234AEE"/>
    <w:rsid w:val="00243477"/>
    <w:rsid w:val="00244B30"/>
    <w:rsid w:val="00250EBD"/>
    <w:rsid w:val="00261273"/>
    <w:rsid w:val="00263DAD"/>
    <w:rsid w:val="00274B26"/>
    <w:rsid w:val="002B4030"/>
    <w:rsid w:val="002B4D13"/>
    <w:rsid w:val="002B7A0F"/>
    <w:rsid w:val="002D142F"/>
    <w:rsid w:val="002F6A08"/>
    <w:rsid w:val="00333B14"/>
    <w:rsid w:val="0033616A"/>
    <w:rsid w:val="003405A2"/>
    <w:rsid w:val="00347270"/>
    <w:rsid w:val="00370D0B"/>
    <w:rsid w:val="0038445F"/>
    <w:rsid w:val="0039303D"/>
    <w:rsid w:val="003B097B"/>
    <w:rsid w:val="003B30CE"/>
    <w:rsid w:val="003B65A8"/>
    <w:rsid w:val="003C3E3D"/>
    <w:rsid w:val="003F0AE6"/>
    <w:rsid w:val="003F3951"/>
    <w:rsid w:val="004031D7"/>
    <w:rsid w:val="0040432A"/>
    <w:rsid w:val="004110B1"/>
    <w:rsid w:val="00411478"/>
    <w:rsid w:val="00413BDB"/>
    <w:rsid w:val="0042145B"/>
    <w:rsid w:val="00426536"/>
    <w:rsid w:val="00432665"/>
    <w:rsid w:val="00437833"/>
    <w:rsid w:val="00446615"/>
    <w:rsid w:val="00485A41"/>
    <w:rsid w:val="004A046A"/>
    <w:rsid w:val="004A6BF3"/>
    <w:rsid w:val="004D05E4"/>
    <w:rsid w:val="004E0F76"/>
    <w:rsid w:val="004F279C"/>
    <w:rsid w:val="0050025C"/>
    <w:rsid w:val="00544F1F"/>
    <w:rsid w:val="00545323"/>
    <w:rsid w:val="005527C6"/>
    <w:rsid w:val="00557423"/>
    <w:rsid w:val="00561CF5"/>
    <w:rsid w:val="005626A4"/>
    <w:rsid w:val="005676A5"/>
    <w:rsid w:val="0057592F"/>
    <w:rsid w:val="0059099E"/>
    <w:rsid w:val="00591FE0"/>
    <w:rsid w:val="005B2B5A"/>
    <w:rsid w:val="005B710E"/>
    <w:rsid w:val="005D67B9"/>
    <w:rsid w:val="005D68A1"/>
    <w:rsid w:val="005E2CAA"/>
    <w:rsid w:val="005F7533"/>
    <w:rsid w:val="00606F70"/>
    <w:rsid w:val="00622E29"/>
    <w:rsid w:val="00641A1D"/>
    <w:rsid w:val="0065630A"/>
    <w:rsid w:val="0066642A"/>
    <w:rsid w:val="00680014"/>
    <w:rsid w:val="00681D68"/>
    <w:rsid w:val="00682B32"/>
    <w:rsid w:val="006A1CDB"/>
    <w:rsid w:val="006A3BA9"/>
    <w:rsid w:val="006C0B82"/>
    <w:rsid w:val="006C3105"/>
    <w:rsid w:val="006D3CC4"/>
    <w:rsid w:val="006D66BA"/>
    <w:rsid w:val="006F47AF"/>
    <w:rsid w:val="00705D83"/>
    <w:rsid w:val="00712A60"/>
    <w:rsid w:val="00731447"/>
    <w:rsid w:val="00731482"/>
    <w:rsid w:val="00735CEF"/>
    <w:rsid w:val="00742234"/>
    <w:rsid w:val="00762DAF"/>
    <w:rsid w:val="00771B9A"/>
    <w:rsid w:val="00775847"/>
    <w:rsid w:val="007769D7"/>
    <w:rsid w:val="00787E7F"/>
    <w:rsid w:val="007942F2"/>
    <w:rsid w:val="007A43CB"/>
    <w:rsid w:val="007A485C"/>
    <w:rsid w:val="007B0AC1"/>
    <w:rsid w:val="007B1889"/>
    <w:rsid w:val="007C0A5A"/>
    <w:rsid w:val="007E5C83"/>
    <w:rsid w:val="007F01BB"/>
    <w:rsid w:val="007F373F"/>
    <w:rsid w:val="00804D58"/>
    <w:rsid w:val="00805F98"/>
    <w:rsid w:val="00815D54"/>
    <w:rsid w:val="00823FB2"/>
    <w:rsid w:val="0084068C"/>
    <w:rsid w:val="00840DE0"/>
    <w:rsid w:val="00852EED"/>
    <w:rsid w:val="00854DB3"/>
    <w:rsid w:val="008676FB"/>
    <w:rsid w:val="00884A05"/>
    <w:rsid w:val="00884BC1"/>
    <w:rsid w:val="00891030"/>
    <w:rsid w:val="008A1B5A"/>
    <w:rsid w:val="008A2D0D"/>
    <w:rsid w:val="008A6618"/>
    <w:rsid w:val="008C1CC4"/>
    <w:rsid w:val="008C7D4C"/>
    <w:rsid w:val="008E61E5"/>
    <w:rsid w:val="008F0AF9"/>
    <w:rsid w:val="008F0CFA"/>
    <w:rsid w:val="008F425A"/>
    <w:rsid w:val="00901C70"/>
    <w:rsid w:val="009037B5"/>
    <w:rsid w:val="009105F9"/>
    <w:rsid w:val="009137E4"/>
    <w:rsid w:val="00915301"/>
    <w:rsid w:val="0092259E"/>
    <w:rsid w:val="00926792"/>
    <w:rsid w:val="00932F1C"/>
    <w:rsid w:val="00942210"/>
    <w:rsid w:val="00943B95"/>
    <w:rsid w:val="00945423"/>
    <w:rsid w:val="009620FB"/>
    <w:rsid w:val="009919C8"/>
    <w:rsid w:val="009B6CEA"/>
    <w:rsid w:val="009C2CFF"/>
    <w:rsid w:val="009D5EAD"/>
    <w:rsid w:val="009D6A74"/>
    <w:rsid w:val="009F690C"/>
    <w:rsid w:val="00A02410"/>
    <w:rsid w:val="00A02650"/>
    <w:rsid w:val="00A102A3"/>
    <w:rsid w:val="00A27F46"/>
    <w:rsid w:val="00A316DC"/>
    <w:rsid w:val="00A365F5"/>
    <w:rsid w:val="00A42986"/>
    <w:rsid w:val="00A46ED0"/>
    <w:rsid w:val="00A51D3A"/>
    <w:rsid w:val="00A7256C"/>
    <w:rsid w:val="00A83588"/>
    <w:rsid w:val="00A87D10"/>
    <w:rsid w:val="00A91EBD"/>
    <w:rsid w:val="00A93296"/>
    <w:rsid w:val="00A948F8"/>
    <w:rsid w:val="00A97218"/>
    <w:rsid w:val="00AA2F9A"/>
    <w:rsid w:val="00AA64F6"/>
    <w:rsid w:val="00AB2011"/>
    <w:rsid w:val="00AC7D89"/>
    <w:rsid w:val="00AD09B7"/>
    <w:rsid w:val="00AD65AC"/>
    <w:rsid w:val="00AE1CD5"/>
    <w:rsid w:val="00AE6B14"/>
    <w:rsid w:val="00AF1AC2"/>
    <w:rsid w:val="00B025EA"/>
    <w:rsid w:val="00B025EF"/>
    <w:rsid w:val="00B07660"/>
    <w:rsid w:val="00B12A42"/>
    <w:rsid w:val="00B27057"/>
    <w:rsid w:val="00B27E90"/>
    <w:rsid w:val="00B42F5A"/>
    <w:rsid w:val="00B55C38"/>
    <w:rsid w:val="00B81D51"/>
    <w:rsid w:val="00B84413"/>
    <w:rsid w:val="00B87E14"/>
    <w:rsid w:val="00B961C6"/>
    <w:rsid w:val="00BA2DC3"/>
    <w:rsid w:val="00BA302C"/>
    <w:rsid w:val="00BB1408"/>
    <w:rsid w:val="00BC280E"/>
    <w:rsid w:val="00BC5AF4"/>
    <w:rsid w:val="00BD6E82"/>
    <w:rsid w:val="00BE008C"/>
    <w:rsid w:val="00BF2233"/>
    <w:rsid w:val="00C01CAF"/>
    <w:rsid w:val="00C0570B"/>
    <w:rsid w:val="00C05F4B"/>
    <w:rsid w:val="00C16249"/>
    <w:rsid w:val="00C34570"/>
    <w:rsid w:val="00C42617"/>
    <w:rsid w:val="00C47C09"/>
    <w:rsid w:val="00C52442"/>
    <w:rsid w:val="00C64CB3"/>
    <w:rsid w:val="00C6519B"/>
    <w:rsid w:val="00C7449F"/>
    <w:rsid w:val="00CB7DAE"/>
    <w:rsid w:val="00CC1863"/>
    <w:rsid w:val="00CD1C77"/>
    <w:rsid w:val="00CE4AC9"/>
    <w:rsid w:val="00CF3560"/>
    <w:rsid w:val="00CF3858"/>
    <w:rsid w:val="00D002B0"/>
    <w:rsid w:val="00D01715"/>
    <w:rsid w:val="00D050E8"/>
    <w:rsid w:val="00D07246"/>
    <w:rsid w:val="00D20C32"/>
    <w:rsid w:val="00D46E0C"/>
    <w:rsid w:val="00D63F31"/>
    <w:rsid w:val="00D65A01"/>
    <w:rsid w:val="00D94223"/>
    <w:rsid w:val="00DC7AA0"/>
    <w:rsid w:val="00DF779B"/>
    <w:rsid w:val="00E00F28"/>
    <w:rsid w:val="00E04EFC"/>
    <w:rsid w:val="00E212F5"/>
    <w:rsid w:val="00E36BE1"/>
    <w:rsid w:val="00E41B3B"/>
    <w:rsid w:val="00E45F92"/>
    <w:rsid w:val="00E46E0B"/>
    <w:rsid w:val="00E62B34"/>
    <w:rsid w:val="00E668EF"/>
    <w:rsid w:val="00E66F3E"/>
    <w:rsid w:val="00E70270"/>
    <w:rsid w:val="00E7066A"/>
    <w:rsid w:val="00E73A03"/>
    <w:rsid w:val="00E7445A"/>
    <w:rsid w:val="00E7627C"/>
    <w:rsid w:val="00E8094C"/>
    <w:rsid w:val="00E94695"/>
    <w:rsid w:val="00E96A56"/>
    <w:rsid w:val="00EA22A9"/>
    <w:rsid w:val="00EA2A9F"/>
    <w:rsid w:val="00EB1271"/>
    <w:rsid w:val="00EC18D0"/>
    <w:rsid w:val="00EC2BCA"/>
    <w:rsid w:val="00EC41FC"/>
    <w:rsid w:val="00EE455E"/>
    <w:rsid w:val="00EE729E"/>
    <w:rsid w:val="00EF0412"/>
    <w:rsid w:val="00F05C98"/>
    <w:rsid w:val="00F06ACD"/>
    <w:rsid w:val="00F06F5A"/>
    <w:rsid w:val="00F112C9"/>
    <w:rsid w:val="00F1130B"/>
    <w:rsid w:val="00F253E3"/>
    <w:rsid w:val="00F272EB"/>
    <w:rsid w:val="00F33A8D"/>
    <w:rsid w:val="00F35628"/>
    <w:rsid w:val="00F40CFE"/>
    <w:rsid w:val="00F5310D"/>
    <w:rsid w:val="00F54B1D"/>
    <w:rsid w:val="00F554F7"/>
    <w:rsid w:val="00F5621C"/>
    <w:rsid w:val="00F67900"/>
    <w:rsid w:val="00F71216"/>
    <w:rsid w:val="00F74CF6"/>
    <w:rsid w:val="00F76FC6"/>
    <w:rsid w:val="00F80A9A"/>
    <w:rsid w:val="00F91EA6"/>
    <w:rsid w:val="00FA77E0"/>
    <w:rsid w:val="00FC4612"/>
    <w:rsid w:val="00FD729E"/>
    <w:rsid w:val="00FD7592"/>
    <w:rsid w:val="00FE0B5D"/>
    <w:rsid w:val="00FE4C64"/>
    <w:rsid w:val="00FE5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BBB97"/>
  <w15:docId w15:val="{E76D6708-6C22-47DC-840A-7A019B3A6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357"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CFE"/>
    <w:pPr>
      <w:ind w:left="0" w:firstLine="0"/>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F40CFE"/>
    <w:pPr>
      <w:keepNext/>
      <w:snapToGrid w:val="0"/>
      <w:jc w:val="center"/>
      <w:outlineLvl w:val="3"/>
    </w:pPr>
    <w:rPr>
      <w:rFonts w:ascii="Arial" w:hAnsi="Arial"/>
      <w:b/>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40CFE"/>
    <w:rPr>
      <w:rFonts w:ascii="Arial" w:eastAsia="Times New Roman" w:hAnsi="Arial" w:cs="Times New Roman"/>
      <w:b/>
      <w:szCs w:val="20"/>
      <w:lang w:val="en-US"/>
    </w:rPr>
  </w:style>
  <w:style w:type="character" w:styleId="Hyperlink">
    <w:name w:val="Hyperlink"/>
    <w:basedOn w:val="DefaultParagraphFont"/>
    <w:uiPriority w:val="99"/>
    <w:unhideWhenUsed/>
    <w:rsid w:val="003405A2"/>
    <w:rPr>
      <w:color w:val="0000FF"/>
      <w:u w:val="single"/>
    </w:rPr>
  </w:style>
  <w:style w:type="paragraph" w:styleId="ListParagraph">
    <w:name w:val="List Paragraph"/>
    <w:basedOn w:val="Normal"/>
    <w:uiPriority w:val="34"/>
    <w:qFormat/>
    <w:rsid w:val="00413BDB"/>
    <w:pPr>
      <w:ind w:left="720"/>
      <w:contextualSpacing/>
    </w:pPr>
  </w:style>
  <w:style w:type="paragraph" w:styleId="Header">
    <w:name w:val="header"/>
    <w:basedOn w:val="Normal"/>
    <w:link w:val="HeaderChar"/>
    <w:uiPriority w:val="99"/>
    <w:unhideWhenUsed/>
    <w:rsid w:val="00F05C98"/>
    <w:pPr>
      <w:tabs>
        <w:tab w:val="center" w:pos="4513"/>
        <w:tab w:val="right" w:pos="9026"/>
      </w:tabs>
    </w:pPr>
  </w:style>
  <w:style w:type="character" w:customStyle="1" w:styleId="HeaderChar">
    <w:name w:val="Header Char"/>
    <w:basedOn w:val="DefaultParagraphFont"/>
    <w:link w:val="Header"/>
    <w:uiPriority w:val="99"/>
    <w:rsid w:val="00F05C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5C98"/>
    <w:pPr>
      <w:tabs>
        <w:tab w:val="center" w:pos="4513"/>
        <w:tab w:val="right" w:pos="9026"/>
      </w:tabs>
    </w:pPr>
  </w:style>
  <w:style w:type="character" w:customStyle="1" w:styleId="FooterChar">
    <w:name w:val="Footer Char"/>
    <w:basedOn w:val="DefaultParagraphFont"/>
    <w:link w:val="Footer"/>
    <w:uiPriority w:val="99"/>
    <w:rsid w:val="00F05C98"/>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E61E5"/>
    <w:rPr>
      <w:color w:val="605E5C"/>
      <w:shd w:val="clear" w:color="auto" w:fill="E1DFDD"/>
    </w:rPr>
  </w:style>
  <w:style w:type="table" w:styleId="TableGrid">
    <w:name w:val="Table Grid"/>
    <w:basedOn w:val="TableNormal"/>
    <w:uiPriority w:val="59"/>
    <w:rsid w:val="00922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7874">
      <w:bodyDiv w:val="1"/>
      <w:marLeft w:val="0"/>
      <w:marRight w:val="0"/>
      <w:marTop w:val="0"/>
      <w:marBottom w:val="0"/>
      <w:divBdr>
        <w:top w:val="none" w:sz="0" w:space="0" w:color="auto"/>
        <w:left w:val="none" w:sz="0" w:space="0" w:color="auto"/>
        <w:bottom w:val="none" w:sz="0" w:space="0" w:color="auto"/>
        <w:right w:val="none" w:sz="0" w:space="0" w:color="auto"/>
      </w:divBdr>
    </w:div>
    <w:div w:id="280576650">
      <w:bodyDiv w:val="1"/>
      <w:marLeft w:val="0"/>
      <w:marRight w:val="0"/>
      <w:marTop w:val="0"/>
      <w:marBottom w:val="0"/>
      <w:divBdr>
        <w:top w:val="none" w:sz="0" w:space="0" w:color="auto"/>
        <w:left w:val="none" w:sz="0" w:space="0" w:color="auto"/>
        <w:bottom w:val="none" w:sz="0" w:space="0" w:color="auto"/>
        <w:right w:val="none" w:sz="0" w:space="0" w:color="auto"/>
      </w:divBdr>
    </w:div>
    <w:div w:id="1718697235">
      <w:bodyDiv w:val="1"/>
      <w:marLeft w:val="0"/>
      <w:marRight w:val="0"/>
      <w:marTop w:val="0"/>
      <w:marBottom w:val="0"/>
      <w:divBdr>
        <w:top w:val="none" w:sz="0" w:space="0" w:color="auto"/>
        <w:left w:val="none" w:sz="0" w:space="0" w:color="auto"/>
        <w:bottom w:val="none" w:sz="0" w:space="0" w:color="auto"/>
        <w:right w:val="none" w:sz="0" w:space="0" w:color="auto"/>
      </w:divBdr>
    </w:div>
    <w:div w:id="182157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D2817-AC8B-484D-89C9-55B23620C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dc:creator>
  <cp:keywords/>
  <cp:lastModifiedBy>Nichola Reay</cp:lastModifiedBy>
  <cp:revision>7</cp:revision>
  <cp:lastPrinted>2022-04-11T16:02:00Z</cp:lastPrinted>
  <dcterms:created xsi:type="dcterms:W3CDTF">2022-04-06T11:37:00Z</dcterms:created>
  <dcterms:modified xsi:type="dcterms:W3CDTF">2022-04-11T16:02:00Z</dcterms:modified>
</cp:coreProperties>
</file>